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98912" w14:textId="5D1A3018" w:rsidR="00D018A3" w:rsidRPr="00895BBA" w:rsidRDefault="002F3183" w:rsidP="0053100B">
      <w:pPr>
        <w:jc w:val="center"/>
        <w:rPr>
          <w:rFonts w:asciiTheme="minorHAnsi" w:hAnsiTheme="minorHAnsi" w:cstheme="minorHAnsi"/>
          <w:b/>
          <w:bCs/>
          <w:sz w:val="28"/>
          <w:szCs w:val="28"/>
        </w:rPr>
      </w:pPr>
      <w:r>
        <w:rPr>
          <w:rFonts w:asciiTheme="minorHAnsi" w:hAnsiTheme="minorHAnsi" w:cstheme="minorHAnsi"/>
          <w:b/>
          <w:bCs/>
          <w:sz w:val="28"/>
          <w:szCs w:val="28"/>
        </w:rPr>
        <w:t xml:space="preserve">Desarrollo </w:t>
      </w:r>
      <w:r w:rsidR="00413D25">
        <w:rPr>
          <w:rFonts w:asciiTheme="minorHAnsi" w:hAnsiTheme="minorHAnsi" w:cstheme="minorHAnsi"/>
          <w:b/>
          <w:bCs/>
          <w:sz w:val="28"/>
          <w:szCs w:val="28"/>
        </w:rPr>
        <w:t xml:space="preserve">y caracterización </w:t>
      </w:r>
      <w:r>
        <w:rPr>
          <w:rFonts w:asciiTheme="minorHAnsi" w:hAnsiTheme="minorHAnsi" w:cstheme="minorHAnsi"/>
          <w:b/>
          <w:bCs/>
          <w:sz w:val="28"/>
          <w:szCs w:val="28"/>
        </w:rPr>
        <w:t xml:space="preserve">de </w:t>
      </w:r>
      <w:proofErr w:type="spellStart"/>
      <w:r>
        <w:rPr>
          <w:rFonts w:asciiTheme="minorHAnsi" w:hAnsiTheme="minorHAnsi" w:cstheme="minorHAnsi"/>
          <w:b/>
          <w:bCs/>
          <w:sz w:val="28"/>
          <w:szCs w:val="28"/>
        </w:rPr>
        <w:t>nanohíbridos</w:t>
      </w:r>
      <w:proofErr w:type="spellEnd"/>
      <w:r>
        <w:rPr>
          <w:rFonts w:asciiTheme="minorHAnsi" w:hAnsiTheme="minorHAnsi" w:cstheme="minorHAnsi"/>
          <w:b/>
          <w:bCs/>
          <w:sz w:val="28"/>
          <w:szCs w:val="28"/>
        </w:rPr>
        <w:t xml:space="preserve"> </w:t>
      </w:r>
      <w:proofErr w:type="spellStart"/>
      <w:r w:rsidR="00413D25">
        <w:rPr>
          <w:rFonts w:asciiTheme="minorHAnsi" w:hAnsiTheme="minorHAnsi" w:cstheme="minorHAnsi"/>
          <w:b/>
          <w:bCs/>
          <w:sz w:val="28"/>
          <w:szCs w:val="28"/>
        </w:rPr>
        <w:t>quitosano-nanopartículas</w:t>
      </w:r>
      <w:proofErr w:type="spellEnd"/>
      <w:r w:rsidR="00413D25">
        <w:rPr>
          <w:rFonts w:asciiTheme="minorHAnsi" w:hAnsiTheme="minorHAnsi" w:cstheme="minorHAnsi"/>
          <w:b/>
          <w:bCs/>
          <w:sz w:val="28"/>
          <w:szCs w:val="28"/>
        </w:rPr>
        <w:t xml:space="preserve"> de </w:t>
      </w:r>
      <w:r>
        <w:rPr>
          <w:rFonts w:asciiTheme="minorHAnsi" w:hAnsiTheme="minorHAnsi" w:cstheme="minorHAnsi"/>
          <w:b/>
          <w:bCs/>
          <w:sz w:val="28"/>
          <w:szCs w:val="28"/>
        </w:rPr>
        <w:t xml:space="preserve">plata </w:t>
      </w:r>
      <w:proofErr w:type="spellStart"/>
      <w:r w:rsidR="00413D25">
        <w:rPr>
          <w:rFonts w:asciiTheme="minorHAnsi" w:hAnsiTheme="minorHAnsi" w:cstheme="minorHAnsi"/>
          <w:b/>
          <w:bCs/>
          <w:sz w:val="28"/>
          <w:szCs w:val="28"/>
        </w:rPr>
        <w:t>biogénicas</w:t>
      </w:r>
      <w:proofErr w:type="spellEnd"/>
      <w:r w:rsidR="00413D25">
        <w:rPr>
          <w:rFonts w:asciiTheme="minorHAnsi" w:hAnsiTheme="minorHAnsi" w:cstheme="minorHAnsi"/>
          <w:b/>
          <w:bCs/>
          <w:sz w:val="28"/>
          <w:szCs w:val="28"/>
        </w:rPr>
        <w:t xml:space="preserve"> con potencial aplicación en </w:t>
      </w:r>
      <w:proofErr w:type="spellStart"/>
      <w:r w:rsidR="00413D25">
        <w:rPr>
          <w:rFonts w:asciiTheme="minorHAnsi" w:hAnsiTheme="minorHAnsi" w:cstheme="minorHAnsi"/>
          <w:b/>
          <w:bCs/>
          <w:sz w:val="28"/>
          <w:szCs w:val="28"/>
        </w:rPr>
        <w:t>agroalimentos</w:t>
      </w:r>
      <w:proofErr w:type="spellEnd"/>
    </w:p>
    <w:p w14:paraId="114C4C83" w14:textId="77777777" w:rsidR="00146C1E" w:rsidRPr="007D6C0A" w:rsidRDefault="00146C1E" w:rsidP="00146C1E">
      <w:pPr>
        <w:rPr>
          <w:rFonts w:asciiTheme="minorHAnsi" w:hAnsiTheme="minorHAnsi" w:cstheme="minorHAnsi"/>
        </w:rPr>
      </w:pPr>
    </w:p>
    <w:p w14:paraId="371FF051" w14:textId="77777777" w:rsidR="00146C1E" w:rsidRPr="00895BBA" w:rsidRDefault="00AD6C53" w:rsidP="0053100B">
      <w:pPr>
        <w:jc w:val="center"/>
        <w:rPr>
          <w:rFonts w:asciiTheme="minorHAnsi" w:hAnsiTheme="minorHAnsi" w:cstheme="minorHAnsi"/>
          <w:sz w:val="22"/>
          <w:szCs w:val="22"/>
        </w:rPr>
      </w:pPr>
      <w:r w:rsidRPr="00895BBA">
        <w:rPr>
          <w:rFonts w:asciiTheme="minorHAnsi" w:hAnsiTheme="minorHAnsi" w:cstheme="minorHAnsi"/>
          <w:sz w:val="22"/>
          <w:szCs w:val="22"/>
        </w:rPr>
        <w:t xml:space="preserve">Primer Autor </w:t>
      </w:r>
      <w:r w:rsidRPr="00895BBA">
        <w:rPr>
          <w:rFonts w:asciiTheme="minorHAnsi" w:hAnsiTheme="minorHAnsi" w:cstheme="minorHAnsi"/>
          <w:sz w:val="22"/>
          <w:szCs w:val="22"/>
          <w:vertAlign w:val="superscript"/>
        </w:rPr>
        <w:t>a</w:t>
      </w:r>
      <w:r w:rsidR="00770B86" w:rsidRPr="00895BBA">
        <w:rPr>
          <w:rFonts w:asciiTheme="minorHAnsi" w:hAnsiTheme="minorHAnsi" w:cstheme="minorHAnsi"/>
          <w:sz w:val="22"/>
          <w:szCs w:val="22"/>
        </w:rPr>
        <w:t xml:space="preserve">, </w:t>
      </w:r>
      <w:r w:rsidRPr="00895BBA">
        <w:rPr>
          <w:rFonts w:asciiTheme="minorHAnsi" w:hAnsiTheme="minorHAnsi" w:cstheme="minorHAnsi"/>
          <w:sz w:val="22"/>
          <w:szCs w:val="22"/>
          <w:u w:val="single"/>
        </w:rPr>
        <w:t xml:space="preserve">Segundo Autor </w:t>
      </w:r>
      <w:r w:rsidRPr="00895BBA">
        <w:rPr>
          <w:rFonts w:asciiTheme="minorHAnsi" w:hAnsiTheme="minorHAnsi" w:cstheme="minorHAnsi"/>
          <w:sz w:val="22"/>
          <w:szCs w:val="22"/>
        </w:rPr>
        <w:t xml:space="preserve">* </w:t>
      </w:r>
      <w:r w:rsidR="00E36D4E" w:rsidRPr="00895BBA">
        <w:rPr>
          <w:rFonts w:asciiTheme="minorHAnsi" w:hAnsiTheme="minorHAnsi" w:cstheme="minorHAnsi"/>
          <w:sz w:val="22"/>
          <w:szCs w:val="22"/>
          <w:vertAlign w:val="superscript"/>
        </w:rPr>
        <w:t>a</w:t>
      </w:r>
      <w:r w:rsidRPr="00895BBA">
        <w:rPr>
          <w:rFonts w:asciiTheme="minorHAnsi" w:hAnsiTheme="minorHAnsi" w:cstheme="minorHAnsi"/>
          <w:sz w:val="22"/>
          <w:szCs w:val="22"/>
        </w:rPr>
        <w:t xml:space="preserve">, Tercer Autor </w:t>
      </w:r>
      <w:r w:rsidRPr="00895BBA">
        <w:rPr>
          <w:rFonts w:asciiTheme="minorHAnsi" w:hAnsiTheme="minorHAnsi" w:cstheme="minorHAnsi"/>
          <w:sz w:val="22"/>
          <w:szCs w:val="22"/>
          <w:vertAlign w:val="superscript"/>
        </w:rPr>
        <w:t>b</w:t>
      </w:r>
    </w:p>
    <w:p w14:paraId="5F532C24" w14:textId="77777777" w:rsidR="00146C1E" w:rsidRPr="007D6C0A" w:rsidRDefault="00146C1E" w:rsidP="00146C1E">
      <w:pPr>
        <w:rPr>
          <w:rFonts w:asciiTheme="minorHAnsi" w:hAnsiTheme="minorHAnsi" w:cstheme="minorHAnsi"/>
        </w:rPr>
      </w:pPr>
    </w:p>
    <w:p w14:paraId="14D13D51" w14:textId="77777777" w:rsidR="00AD6C53" w:rsidRPr="00895BBA" w:rsidRDefault="00AD6C53" w:rsidP="0053100B">
      <w:pPr>
        <w:jc w:val="center"/>
        <w:rPr>
          <w:rFonts w:asciiTheme="minorHAnsi" w:hAnsiTheme="minorHAnsi" w:cstheme="minorHAnsi"/>
          <w:sz w:val="20"/>
          <w:szCs w:val="20"/>
        </w:rPr>
      </w:pPr>
      <w:proofErr w:type="gramStart"/>
      <w:r w:rsidRPr="00895BBA">
        <w:rPr>
          <w:rFonts w:asciiTheme="minorHAnsi" w:hAnsiTheme="minorHAnsi" w:cstheme="minorHAnsi"/>
          <w:sz w:val="20"/>
          <w:szCs w:val="20"/>
          <w:vertAlign w:val="superscript"/>
        </w:rPr>
        <w:t>a</w:t>
      </w:r>
      <w:proofErr w:type="gramEnd"/>
      <w:r w:rsidR="00900718" w:rsidRPr="00895BBA">
        <w:rPr>
          <w:rFonts w:asciiTheme="minorHAnsi" w:hAnsiTheme="minorHAnsi" w:cstheme="minorHAnsi"/>
          <w:i/>
          <w:iCs/>
          <w:sz w:val="20"/>
          <w:szCs w:val="20"/>
          <w:vertAlign w:val="superscript"/>
        </w:rPr>
        <w:t xml:space="preserve"> </w:t>
      </w:r>
      <w:r w:rsidR="00A37444" w:rsidRPr="00895BBA">
        <w:rPr>
          <w:rFonts w:asciiTheme="minorHAnsi" w:hAnsiTheme="minorHAnsi" w:cstheme="minorHAnsi"/>
          <w:i/>
          <w:iCs/>
          <w:sz w:val="20"/>
          <w:szCs w:val="20"/>
        </w:rPr>
        <w:t>Lugar de trabajo</w:t>
      </w:r>
      <w:r w:rsidR="00504D44" w:rsidRPr="00895BBA">
        <w:rPr>
          <w:rFonts w:asciiTheme="minorHAnsi" w:hAnsiTheme="minorHAnsi" w:cstheme="minorHAnsi"/>
          <w:i/>
          <w:iCs/>
          <w:sz w:val="20"/>
          <w:szCs w:val="20"/>
        </w:rPr>
        <w:t xml:space="preserve"> del P</w:t>
      </w:r>
      <w:r w:rsidRPr="00895BBA">
        <w:rPr>
          <w:rFonts w:asciiTheme="minorHAnsi" w:hAnsiTheme="minorHAnsi" w:cstheme="minorHAnsi"/>
          <w:i/>
          <w:iCs/>
          <w:sz w:val="20"/>
          <w:szCs w:val="20"/>
        </w:rPr>
        <w:t xml:space="preserve">rimer </w:t>
      </w:r>
      <w:r w:rsidR="00504D44" w:rsidRPr="00895BBA">
        <w:rPr>
          <w:rFonts w:asciiTheme="minorHAnsi" w:hAnsiTheme="minorHAnsi" w:cstheme="minorHAnsi"/>
          <w:i/>
          <w:iCs/>
          <w:sz w:val="20"/>
          <w:szCs w:val="20"/>
        </w:rPr>
        <w:t xml:space="preserve">y Segundo </w:t>
      </w:r>
      <w:r w:rsidRPr="00895BBA">
        <w:rPr>
          <w:rFonts w:asciiTheme="minorHAnsi" w:hAnsiTheme="minorHAnsi" w:cstheme="minorHAnsi"/>
          <w:i/>
          <w:iCs/>
          <w:sz w:val="20"/>
          <w:szCs w:val="20"/>
        </w:rPr>
        <w:t xml:space="preserve">Autor </w:t>
      </w:r>
      <w:r w:rsidR="00E36D4E" w:rsidRPr="00895BBA">
        <w:rPr>
          <w:rFonts w:asciiTheme="minorHAnsi" w:hAnsiTheme="minorHAnsi" w:cstheme="minorHAnsi"/>
          <w:i/>
          <w:iCs/>
          <w:sz w:val="20"/>
          <w:szCs w:val="20"/>
        </w:rPr>
        <w:t>,</w:t>
      </w:r>
      <w:r w:rsidRPr="00895BBA">
        <w:rPr>
          <w:rFonts w:asciiTheme="minorHAnsi" w:hAnsiTheme="minorHAnsi" w:cstheme="minorHAnsi"/>
          <w:i/>
          <w:iCs/>
          <w:sz w:val="20"/>
          <w:szCs w:val="20"/>
        </w:rPr>
        <w:t xml:space="preserve"> dirección completa</w:t>
      </w:r>
    </w:p>
    <w:p w14:paraId="3A2A16E8" w14:textId="77777777" w:rsidR="00AD6C53" w:rsidRPr="00895BBA" w:rsidRDefault="00AD6C53" w:rsidP="0053100B">
      <w:pPr>
        <w:jc w:val="center"/>
        <w:rPr>
          <w:rFonts w:asciiTheme="minorHAnsi" w:hAnsiTheme="minorHAnsi" w:cstheme="minorHAnsi"/>
          <w:i/>
          <w:iCs/>
          <w:sz w:val="20"/>
          <w:szCs w:val="20"/>
        </w:rPr>
      </w:pPr>
      <w:proofErr w:type="gramStart"/>
      <w:r w:rsidRPr="00895BBA">
        <w:rPr>
          <w:rFonts w:asciiTheme="minorHAnsi" w:hAnsiTheme="minorHAnsi" w:cstheme="minorHAnsi"/>
          <w:i/>
          <w:iCs/>
          <w:sz w:val="20"/>
          <w:szCs w:val="20"/>
          <w:vertAlign w:val="superscript"/>
        </w:rPr>
        <w:t>b</w:t>
      </w:r>
      <w:proofErr w:type="gramEnd"/>
      <w:r w:rsidRPr="00895BBA">
        <w:rPr>
          <w:rFonts w:asciiTheme="minorHAnsi" w:hAnsiTheme="minorHAnsi" w:cstheme="minorHAnsi"/>
          <w:i/>
          <w:iCs/>
          <w:sz w:val="20"/>
          <w:szCs w:val="20"/>
          <w:vertAlign w:val="superscript"/>
        </w:rPr>
        <w:t xml:space="preserve"> </w:t>
      </w:r>
      <w:r w:rsidR="00A37444" w:rsidRPr="00895BBA">
        <w:rPr>
          <w:rFonts w:asciiTheme="minorHAnsi" w:hAnsiTheme="minorHAnsi" w:cstheme="minorHAnsi"/>
          <w:i/>
          <w:iCs/>
          <w:sz w:val="20"/>
          <w:szCs w:val="20"/>
        </w:rPr>
        <w:t xml:space="preserve">Lugar de trabajo del </w:t>
      </w:r>
      <w:r w:rsidR="00504D44" w:rsidRPr="00895BBA">
        <w:rPr>
          <w:rFonts w:asciiTheme="minorHAnsi" w:hAnsiTheme="minorHAnsi" w:cstheme="minorHAnsi"/>
          <w:i/>
          <w:iCs/>
          <w:sz w:val="20"/>
          <w:szCs w:val="20"/>
        </w:rPr>
        <w:t xml:space="preserve"> Tercer Autor</w:t>
      </w:r>
      <w:r w:rsidRPr="00895BBA">
        <w:rPr>
          <w:rFonts w:asciiTheme="minorHAnsi" w:hAnsiTheme="minorHAnsi" w:cstheme="minorHAnsi"/>
          <w:i/>
          <w:iCs/>
          <w:sz w:val="20"/>
          <w:szCs w:val="20"/>
        </w:rPr>
        <w:t xml:space="preserve"> , dirección completa</w:t>
      </w:r>
    </w:p>
    <w:p w14:paraId="7BBD8AE2" w14:textId="77777777" w:rsidR="0009753B" w:rsidRPr="00895BBA" w:rsidRDefault="00AD6C53" w:rsidP="0053100B">
      <w:pPr>
        <w:jc w:val="center"/>
        <w:rPr>
          <w:rFonts w:asciiTheme="minorHAnsi" w:hAnsiTheme="minorHAnsi" w:cstheme="minorHAnsi"/>
          <w:sz w:val="20"/>
          <w:szCs w:val="20"/>
        </w:rPr>
      </w:pPr>
      <w:r w:rsidRPr="00895BBA">
        <w:rPr>
          <w:rFonts w:asciiTheme="minorHAnsi" w:hAnsiTheme="minorHAnsi" w:cstheme="minorHAnsi"/>
          <w:iCs/>
          <w:sz w:val="20"/>
          <w:szCs w:val="20"/>
        </w:rPr>
        <w:t xml:space="preserve">* </w:t>
      </w:r>
      <w:r w:rsidR="00F85216" w:rsidRPr="00895BBA">
        <w:rPr>
          <w:rFonts w:asciiTheme="minorHAnsi" w:hAnsiTheme="minorHAnsi" w:cstheme="minorHAnsi"/>
          <w:sz w:val="20"/>
          <w:szCs w:val="20"/>
          <w:lang w:val="es-AR"/>
        </w:rPr>
        <w:t>E-mail</w:t>
      </w:r>
      <w:r w:rsidRPr="00895BBA">
        <w:rPr>
          <w:rFonts w:asciiTheme="minorHAnsi" w:hAnsiTheme="minorHAnsi" w:cstheme="minorHAnsi"/>
          <w:sz w:val="20"/>
          <w:szCs w:val="20"/>
          <w:lang w:val="es-AR"/>
        </w:rPr>
        <w:t xml:space="preserve"> del autor que presenta el trabajo</w:t>
      </w:r>
    </w:p>
    <w:p w14:paraId="318600AE" w14:textId="77777777" w:rsidR="00350EE8" w:rsidRDefault="00350EE8" w:rsidP="00146C1E">
      <w:pPr>
        <w:ind w:firstLine="284"/>
        <w:jc w:val="both"/>
        <w:rPr>
          <w:rFonts w:asciiTheme="minorHAnsi" w:hAnsiTheme="minorHAnsi" w:cstheme="minorHAnsi"/>
          <w:sz w:val="20"/>
          <w:szCs w:val="20"/>
        </w:rPr>
      </w:pPr>
    </w:p>
    <w:p w14:paraId="7CD4E15C" w14:textId="77777777" w:rsidR="00895BBA" w:rsidRPr="00895BBA" w:rsidRDefault="00895BBA" w:rsidP="00146C1E">
      <w:pPr>
        <w:ind w:firstLine="284"/>
        <w:jc w:val="both"/>
        <w:rPr>
          <w:rFonts w:asciiTheme="minorHAnsi" w:hAnsiTheme="minorHAnsi" w:cstheme="minorHAnsi"/>
          <w:sz w:val="20"/>
          <w:szCs w:val="20"/>
        </w:rPr>
      </w:pPr>
    </w:p>
    <w:p w14:paraId="0DD67193" w14:textId="77777777" w:rsidR="000F778A" w:rsidRPr="00895BBA" w:rsidRDefault="0053100B" w:rsidP="0053100B">
      <w:pPr>
        <w:ind w:firstLine="284"/>
        <w:jc w:val="center"/>
        <w:rPr>
          <w:rFonts w:asciiTheme="minorHAnsi" w:hAnsiTheme="minorHAnsi" w:cstheme="minorHAnsi"/>
          <w:sz w:val="22"/>
          <w:szCs w:val="22"/>
        </w:rPr>
      </w:pPr>
      <w:r w:rsidRPr="00895BBA">
        <w:rPr>
          <w:rFonts w:asciiTheme="minorHAnsi" w:hAnsiTheme="minorHAnsi" w:cstheme="minorHAnsi"/>
          <w:sz w:val="22"/>
          <w:szCs w:val="22"/>
        </w:rPr>
        <w:t>Resumen</w:t>
      </w:r>
    </w:p>
    <w:p w14:paraId="76CFBE49" w14:textId="77777777" w:rsidR="0053100B" w:rsidRPr="00895BBA" w:rsidRDefault="0053100B" w:rsidP="00146C1E">
      <w:pPr>
        <w:ind w:firstLine="284"/>
        <w:jc w:val="both"/>
        <w:rPr>
          <w:rFonts w:asciiTheme="minorHAnsi" w:hAnsiTheme="minorHAnsi" w:cstheme="minorHAnsi"/>
          <w:sz w:val="22"/>
          <w:szCs w:val="22"/>
        </w:rPr>
      </w:pPr>
    </w:p>
    <w:p w14:paraId="64897A90" w14:textId="278B7713" w:rsidR="00EA31CC" w:rsidRDefault="00C4094F" w:rsidP="00AE2D4F">
      <w:pPr>
        <w:jc w:val="both"/>
        <w:rPr>
          <w:rFonts w:asciiTheme="minorHAnsi" w:hAnsiTheme="minorHAnsi" w:cstheme="minorHAnsi"/>
          <w:sz w:val="22"/>
          <w:szCs w:val="22"/>
        </w:rPr>
      </w:pPr>
      <w:r w:rsidRPr="00C4094F">
        <w:rPr>
          <w:rFonts w:asciiTheme="minorHAnsi" w:hAnsiTheme="minorHAnsi" w:cstheme="minorHAnsi"/>
          <w:sz w:val="22"/>
          <w:szCs w:val="22"/>
        </w:rPr>
        <w:t>En el área agrícola-alimentaria, a pesar de las mejoras en la capacidad de diagnóstico y en la</w:t>
      </w:r>
      <w:r>
        <w:rPr>
          <w:rFonts w:asciiTheme="minorHAnsi" w:hAnsiTheme="minorHAnsi" w:cstheme="minorHAnsi"/>
          <w:sz w:val="22"/>
          <w:szCs w:val="22"/>
        </w:rPr>
        <w:t xml:space="preserve"> </w:t>
      </w:r>
      <w:r w:rsidRPr="00C4094F">
        <w:rPr>
          <w:rFonts w:asciiTheme="minorHAnsi" w:hAnsiTheme="minorHAnsi" w:cstheme="minorHAnsi"/>
          <w:sz w:val="22"/>
          <w:szCs w:val="22"/>
        </w:rPr>
        <w:t>disponibilidad de nuevas tecnologías, las pérdidas de productos relacionadas con</w:t>
      </w:r>
      <w:r>
        <w:rPr>
          <w:rFonts w:asciiTheme="minorHAnsi" w:hAnsiTheme="minorHAnsi" w:cstheme="minorHAnsi"/>
          <w:sz w:val="22"/>
          <w:szCs w:val="22"/>
        </w:rPr>
        <w:t xml:space="preserve"> </w:t>
      </w:r>
      <w:r w:rsidRPr="00C4094F">
        <w:rPr>
          <w:rFonts w:asciiTheme="minorHAnsi" w:hAnsiTheme="minorHAnsi" w:cstheme="minorHAnsi"/>
          <w:sz w:val="22"/>
          <w:szCs w:val="22"/>
        </w:rPr>
        <w:t xml:space="preserve">enfermedades causadas por microorganismos son considerables </w:t>
      </w:r>
      <w:r>
        <w:rPr>
          <w:rFonts w:asciiTheme="minorHAnsi" w:hAnsiTheme="minorHAnsi" w:cstheme="minorHAnsi"/>
          <w:sz w:val="22"/>
          <w:szCs w:val="22"/>
        </w:rPr>
        <w:t xml:space="preserve">[1]. </w:t>
      </w:r>
      <w:r w:rsidRPr="00C4094F">
        <w:rPr>
          <w:rFonts w:asciiTheme="minorHAnsi" w:hAnsiTheme="minorHAnsi" w:cstheme="minorHAnsi"/>
          <w:sz w:val="22"/>
          <w:szCs w:val="22"/>
        </w:rPr>
        <w:t>Esto obliga a tomar medidas de combate que</w:t>
      </w:r>
      <w:r>
        <w:rPr>
          <w:rFonts w:asciiTheme="minorHAnsi" w:hAnsiTheme="minorHAnsi" w:cstheme="minorHAnsi"/>
          <w:sz w:val="22"/>
          <w:szCs w:val="22"/>
        </w:rPr>
        <w:t xml:space="preserve"> </w:t>
      </w:r>
      <w:r w:rsidRPr="00C4094F">
        <w:rPr>
          <w:rFonts w:asciiTheme="minorHAnsi" w:hAnsiTheme="minorHAnsi" w:cstheme="minorHAnsi"/>
          <w:sz w:val="22"/>
          <w:szCs w:val="22"/>
        </w:rPr>
        <w:t>aumentan los costos de producción, afectan la calidad y la durabilidad de los productos y</w:t>
      </w:r>
      <w:r>
        <w:rPr>
          <w:rFonts w:asciiTheme="minorHAnsi" w:hAnsiTheme="minorHAnsi" w:cstheme="minorHAnsi"/>
          <w:sz w:val="22"/>
          <w:szCs w:val="22"/>
        </w:rPr>
        <w:t xml:space="preserve"> </w:t>
      </w:r>
      <w:r w:rsidRPr="00C4094F">
        <w:rPr>
          <w:rFonts w:asciiTheme="minorHAnsi" w:hAnsiTheme="minorHAnsi" w:cstheme="minorHAnsi"/>
          <w:sz w:val="22"/>
          <w:szCs w:val="22"/>
        </w:rPr>
        <w:t>constituyen una de las principales causas de inestabilidad en la empresa agrícola y del déficit</w:t>
      </w:r>
      <w:r>
        <w:rPr>
          <w:rFonts w:asciiTheme="minorHAnsi" w:hAnsiTheme="minorHAnsi" w:cstheme="minorHAnsi"/>
          <w:sz w:val="22"/>
          <w:szCs w:val="22"/>
        </w:rPr>
        <w:t xml:space="preserve"> </w:t>
      </w:r>
      <w:r w:rsidRPr="00C4094F">
        <w:rPr>
          <w:rFonts w:asciiTheme="minorHAnsi" w:hAnsiTheme="minorHAnsi" w:cstheme="minorHAnsi"/>
          <w:sz w:val="22"/>
          <w:szCs w:val="22"/>
        </w:rPr>
        <w:t xml:space="preserve">alimentario mundial </w:t>
      </w:r>
      <w:r w:rsidR="00922905">
        <w:rPr>
          <w:rFonts w:asciiTheme="minorHAnsi" w:hAnsiTheme="minorHAnsi" w:cstheme="minorHAnsi"/>
          <w:sz w:val="22"/>
          <w:szCs w:val="22"/>
        </w:rPr>
        <w:t>[2]</w:t>
      </w:r>
      <w:r w:rsidRPr="00C4094F">
        <w:rPr>
          <w:rFonts w:asciiTheme="minorHAnsi" w:hAnsiTheme="minorHAnsi" w:cstheme="minorHAnsi"/>
          <w:sz w:val="22"/>
          <w:szCs w:val="22"/>
        </w:rPr>
        <w:t xml:space="preserve">. </w:t>
      </w:r>
      <w:r w:rsidR="00922905">
        <w:rPr>
          <w:rFonts w:asciiTheme="minorHAnsi" w:hAnsiTheme="minorHAnsi" w:cstheme="minorHAnsi"/>
          <w:sz w:val="22"/>
          <w:szCs w:val="22"/>
        </w:rPr>
        <w:t xml:space="preserve"> </w:t>
      </w:r>
      <w:r w:rsidR="00270F56">
        <w:rPr>
          <w:rFonts w:asciiTheme="minorHAnsi" w:hAnsiTheme="minorHAnsi" w:cstheme="minorHAnsi"/>
          <w:sz w:val="22"/>
          <w:szCs w:val="22"/>
        </w:rPr>
        <w:t>L</w:t>
      </w:r>
      <w:r w:rsidR="002865E6" w:rsidRPr="002865E6">
        <w:rPr>
          <w:rFonts w:asciiTheme="minorHAnsi" w:hAnsiTheme="minorHAnsi" w:cstheme="minorHAnsi"/>
          <w:sz w:val="22"/>
          <w:szCs w:val="22"/>
        </w:rPr>
        <w:t>a nanotecnología</w:t>
      </w:r>
      <w:r w:rsidR="00270F56">
        <w:rPr>
          <w:rFonts w:asciiTheme="minorHAnsi" w:hAnsiTheme="minorHAnsi" w:cstheme="minorHAnsi"/>
          <w:sz w:val="22"/>
          <w:szCs w:val="22"/>
        </w:rPr>
        <w:t xml:space="preserve"> e</w:t>
      </w:r>
      <w:r w:rsidR="00270F56" w:rsidRPr="002865E6">
        <w:rPr>
          <w:rFonts w:asciiTheme="minorHAnsi" w:hAnsiTheme="minorHAnsi" w:cstheme="minorHAnsi"/>
          <w:sz w:val="22"/>
          <w:szCs w:val="22"/>
        </w:rPr>
        <w:t xml:space="preserve">n la agricultura </w:t>
      </w:r>
      <w:r w:rsidR="002865E6" w:rsidRPr="002865E6">
        <w:rPr>
          <w:rFonts w:asciiTheme="minorHAnsi" w:hAnsiTheme="minorHAnsi" w:cstheme="minorHAnsi"/>
          <w:sz w:val="22"/>
          <w:szCs w:val="22"/>
        </w:rPr>
        <w:t>ha mostrado un gran potencial en el desarrollo de</w:t>
      </w:r>
      <w:r w:rsidR="002865E6">
        <w:rPr>
          <w:rFonts w:asciiTheme="minorHAnsi" w:hAnsiTheme="minorHAnsi" w:cstheme="minorHAnsi"/>
          <w:sz w:val="22"/>
          <w:szCs w:val="22"/>
        </w:rPr>
        <w:t xml:space="preserve"> </w:t>
      </w:r>
      <w:r w:rsidR="002865E6" w:rsidRPr="002865E6">
        <w:rPr>
          <w:rFonts w:asciiTheme="minorHAnsi" w:hAnsiTheme="minorHAnsi" w:cstheme="minorHAnsi"/>
          <w:sz w:val="22"/>
          <w:szCs w:val="22"/>
        </w:rPr>
        <w:t xml:space="preserve">importantes y nuevos materiales y sistemas. </w:t>
      </w:r>
      <w:r w:rsidR="00AE2D4F">
        <w:rPr>
          <w:rFonts w:asciiTheme="minorHAnsi" w:hAnsiTheme="minorHAnsi" w:cstheme="minorHAnsi"/>
          <w:sz w:val="22"/>
          <w:szCs w:val="22"/>
        </w:rPr>
        <w:t xml:space="preserve"> </w:t>
      </w:r>
      <w:r w:rsidR="00AE2D4F" w:rsidRPr="00AE2D4F">
        <w:rPr>
          <w:rFonts w:asciiTheme="minorHAnsi" w:hAnsiTheme="minorHAnsi" w:cstheme="minorHAnsi"/>
          <w:sz w:val="22"/>
          <w:szCs w:val="22"/>
        </w:rPr>
        <w:t xml:space="preserve">Las </w:t>
      </w:r>
      <w:proofErr w:type="spellStart"/>
      <w:r w:rsidR="00AE2D4F" w:rsidRPr="00AE2D4F">
        <w:rPr>
          <w:rFonts w:asciiTheme="minorHAnsi" w:hAnsiTheme="minorHAnsi" w:cstheme="minorHAnsi"/>
          <w:sz w:val="22"/>
          <w:szCs w:val="22"/>
        </w:rPr>
        <w:t>nanopartículas</w:t>
      </w:r>
      <w:proofErr w:type="spellEnd"/>
      <w:r w:rsidR="00AE2D4F" w:rsidRPr="00AE2D4F">
        <w:rPr>
          <w:rFonts w:asciiTheme="minorHAnsi" w:hAnsiTheme="minorHAnsi" w:cstheme="minorHAnsi"/>
          <w:sz w:val="22"/>
          <w:szCs w:val="22"/>
        </w:rPr>
        <w:t xml:space="preserve"> basadas en </w:t>
      </w:r>
      <w:proofErr w:type="spellStart"/>
      <w:r w:rsidR="00AE2D4F" w:rsidRPr="00AE2D4F">
        <w:rPr>
          <w:rFonts w:asciiTheme="minorHAnsi" w:hAnsiTheme="minorHAnsi" w:cstheme="minorHAnsi"/>
          <w:sz w:val="22"/>
          <w:szCs w:val="22"/>
        </w:rPr>
        <w:t>quitosano</w:t>
      </w:r>
      <w:proofErr w:type="spellEnd"/>
      <w:r w:rsidR="00AE2D4F" w:rsidRPr="00AE2D4F">
        <w:rPr>
          <w:rFonts w:asciiTheme="minorHAnsi" w:hAnsiTheme="minorHAnsi" w:cstheme="minorHAnsi"/>
          <w:sz w:val="22"/>
          <w:szCs w:val="22"/>
        </w:rPr>
        <w:t xml:space="preserve"> son utilizadas para diversas aplicaciones por su </w:t>
      </w:r>
      <w:proofErr w:type="spellStart"/>
      <w:r w:rsidR="00AE2D4F" w:rsidRPr="00AE2D4F">
        <w:rPr>
          <w:rFonts w:asciiTheme="minorHAnsi" w:hAnsiTheme="minorHAnsi" w:cstheme="minorHAnsi"/>
          <w:sz w:val="22"/>
          <w:szCs w:val="22"/>
        </w:rPr>
        <w:t>biodegradabilidad</w:t>
      </w:r>
      <w:proofErr w:type="spellEnd"/>
      <w:r w:rsidR="00AE2D4F" w:rsidRPr="00AE2D4F">
        <w:rPr>
          <w:rFonts w:asciiTheme="minorHAnsi" w:hAnsiTheme="minorHAnsi" w:cstheme="minorHAnsi"/>
          <w:sz w:val="22"/>
          <w:szCs w:val="22"/>
        </w:rPr>
        <w:t xml:space="preserve">, alta permeabilidad a las membranas biológicas, no ser tóxicas para los seres humanos, y su potencial antimicrobiano. En particular en el área agrícola es de gran interés su amplia actividad antimicrobiana y su capacidad de inducir mecanismos de resistencia en plantas frente a </w:t>
      </w:r>
      <w:proofErr w:type="spellStart"/>
      <w:proofErr w:type="gramStart"/>
      <w:r w:rsidR="00AE2D4F" w:rsidRPr="00AE2D4F">
        <w:rPr>
          <w:rFonts w:asciiTheme="minorHAnsi" w:hAnsiTheme="minorHAnsi" w:cstheme="minorHAnsi"/>
          <w:sz w:val="22"/>
          <w:szCs w:val="22"/>
        </w:rPr>
        <w:t>fitopatógeno</w:t>
      </w:r>
      <w:proofErr w:type="spellEnd"/>
      <w:r w:rsidR="00AE2D4F" w:rsidRPr="00AE2D4F">
        <w:rPr>
          <w:rFonts w:asciiTheme="minorHAnsi" w:hAnsiTheme="minorHAnsi" w:cstheme="minorHAnsi"/>
          <w:sz w:val="22"/>
          <w:szCs w:val="22"/>
        </w:rPr>
        <w:t>[</w:t>
      </w:r>
      <w:proofErr w:type="gramEnd"/>
      <w:r w:rsidR="00AE2D4F" w:rsidRPr="00AE2D4F">
        <w:rPr>
          <w:rFonts w:asciiTheme="minorHAnsi" w:hAnsiTheme="minorHAnsi" w:cstheme="minorHAnsi"/>
          <w:sz w:val="22"/>
          <w:szCs w:val="22"/>
        </w:rPr>
        <w:t xml:space="preserve">10], generando un cambio en el estado fisiológico de la planta de forma tal que sus mecanismos de defensa naturales se ven aumentados, alterando así la actividad de proteínas vinculadas al desarrollo de la patogénesis, entre otros efectos. Como insumo de origen natural, el </w:t>
      </w:r>
      <w:proofErr w:type="spellStart"/>
      <w:r w:rsidR="00AE2D4F" w:rsidRPr="00AE2D4F">
        <w:rPr>
          <w:rFonts w:asciiTheme="minorHAnsi" w:hAnsiTheme="minorHAnsi" w:cstheme="minorHAnsi"/>
          <w:sz w:val="22"/>
          <w:szCs w:val="22"/>
        </w:rPr>
        <w:t>quitosano</w:t>
      </w:r>
      <w:proofErr w:type="spellEnd"/>
      <w:r w:rsidR="00AE2D4F" w:rsidRPr="00AE2D4F">
        <w:rPr>
          <w:rFonts w:asciiTheme="minorHAnsi" w:hAnsiTheme="minorHAnsi" w:cstheme="minorHAnsi"/>
          <w:sz w:val="22"/>
          <w:szCs w:val="22"/>
        </w:rPr>
        <w:t xml:space="preserve"> es una alternativa sustentable y ecológica frente al uso de agroquímicos de síntesis para el control de enfermedades en plantas.</w:t>
      </w:r>
      <w:r w:rsidR="00AE2D4F">
        <w:rPr>
          <w:rFonts w:asciiTheme="minorHAnsi" w:hAnsiTheme="minorHAnsi" w:cstheme="minorHAnsi"/>
          <w:sz w:val="22"/>
          <w:szCs w:val="22"/>
        </w:rPr>
        <w:t xml:space="preserve"> </w:t>
      </w:r>
      <w:r w:rsidR="00AE2D4F" w:rsidRPr="00AE2D4F">
        <w:rPr>
          <w:rFonts w:asciiTheme="minorHAnsi" w:hAnsiTheme="minorHAnsi" w:cstheme="minorHAnsi"/>
          <w:sz w:val="22"/>
          <w:szCs w:val="22"/>
        </w:rPr>
        <w:t xml:space="preserve">Asimismo, la aplicación de las </w:t>
      </w:r>
      <w:proofErr w:type="spellStart"/>
      <w:r w:rsidR="00AE2D4F" w:rsidRPr="00AE2D4F">
        <w:rPr>
          <w:rFonts w:asciiTheme="minorHAnsi" w:hAnsiTheme="minorHAnsi" w:cstheme="minorHAnsi"/>
          <w:sz w:val="22"/>
          <w:szCs w:val="22"/>
        </w:rPr>
        <w:t>nanopartículas</w:t>
      </w:r>
      <w:proofErr w:type="spellEnd"/>
      <w:r w:rsidR="00AE2D4F" w:rsidRPr="00AE2D4F">
        <w:rPr>
          <w:rFonts w:asciiTheme="minorHAnsi" w:hAnsiTheme="minorHAnsi" w:cstheme="minorHAnsi"/>
          <w:sz w:val="22"/>
          <w:szCs w:val="22"/>
        </w:rPr>
        <w:t xml:space="preserve"> de plata (</w:t>
      </w:r>
      <w:proofErr w:type="spellStart"/>
      <w:r w:rsidR="00AE2D4F" w:rsidRPr="00AE2D4F">
        <w:rPr>
          <w:rFonts w:asciiTheme="minorHAnsi" w:hAnsiTheme="minorHAnsi" w:cstheme="minorHAnsi"/>
          <w:sz w:val="22"/>
          <w:szCs w:val="22"/>
        </w:rPr>
        <w:t>AgNPs</w:t>
      </w:r>
      <w:proofErr w:type="spellEnd"/>
      <w:r w:rsidR="00AE2D4F" w:rsidRPr="00AE2D4F">
        <w:rPr>
          <w:rFonts w:asciiTheme="minorHAnsi" w:hAnsiTheme="minorHAnsi" w:cstheme="minorHAnsi"/>
          <w:sz w:val="22"/>
          <w:szCs w:val="22"/>
        </w:rPr>
        <w:t xml:space="preserve">) se ha expandido en el área de la salud humana y animal, agrícola y de materiales, demostrando su potencial utilidad en la prevención de infecciones microbianas. Además, se ha demostrado que el agente estabilizante presente en las </w:t>
      </w:r>
      <w:proofErr w:type="spellStart"/>
      <w:r w:rsidR="00AE2D4F" w:rsidRPr="00AE2D4F">
        <w:rPr>
          <w:rFonts w:asciiTheme="minorHAnsi" w:hAnsiTheme="minorHAnsi" w:cstheme="minorHAnsi"/>
          <w:sz w:val="22"/>
          <w:szCs w:val="22"/>
        </w:rPr>
        <w:t>AgNPs</w:t>
      </w:r>
      <w:proofErr w:type="spellEnd"/>
      <w:r w:rsidR="00AE2D4F" w:rsidRPr="00AE2D4F">
        <w:rPr>
          <w:rFonts w:asciiTheme="minorHAnsi" w:hAnsiTheme="minorHAnsi" w:cstheme="minorHAnsi"/>
          <w:sz w:val="22"/>
          <w:szCs w:val="22"/>
        </w:rPr>
        <w:t xml:space="preserve"> de síntesis biológica les confiere mayor actividad antimicrobiana, menor citotoxicidad y </w:t>
      </w:r>
      <w:proofErr w:type="spellStart"/>
      <w:proofErr w:type="gramStart"/>
      <w:r w:rsidR="00AE2D4F" w:rsidRPr="00AE2D4F">
        <w:rPr>
          <w:rFonts w:asciiTheme="minorHAnsi" w:hAnsiTheme="minorHAnsi" w:cstheme="minorHAnsi"/>
          <w:sz w:val="22"/>
          <w:szCs w:val="22"/>
        </w:rPr>
        <w:t>genotoxicidad</w:t>
      </w:r>
      <w:proofErr w:type="spellEnd"/>
      <w:r w:rsidR="00AE2D4F" w:rsidRPr="00AE2D4F">
        <w:rPr>
          <w:rFonts w:asciiTheme="minorHAnsi" w:hAnsiTheme="minorHAnsi" w:cstheme="minorHAnsi"/>
          <w:sz w:val="22"/>
          <w:szCs w:val="22"/>
        </w:rPr>
        <w:t>[</w:t>
      </w:r>
      <w:proofErr w:type="gramEnd"/>
      <w:r w:rsidR="00AE2D4F" w:rsidRPr="00AE2D4F">
        <w:rPr>
          <w:rFonts w:asciiTheme="minorHAnsi" w:hAnsiTheme="minorHAnsi" w:cstheme="minorHAnsi"/>
          <w:sz w:val="22"/>
          <w:szCs w:val="22"/>
        </w:rPr>
        <w:t xml:space="preserve">12]. Algunas </w:t>
      </w:r>
      <w:proofErr w:type="spellStart"/>
      <w:r w:rsidR="00AE2D4F" w:rsidRPr="00AE2D4F">
        <w:rPr>
          <w:rFonts w:asciiTheme="minorHAnsi" w:hAnsiTheme="minorHAnsi" w:cstheme="minorHAnsi"/>
          <w:sz w:val="22"/>
          <w:szCs w:val="22"/>
        </w:rPr>
        <w:t>AgNPs</w:t>
      </w:r>
      <w:proofErr w:type="spellEnd"/>
      <w:r w:rsidR="00AE2D4F" w:rsidRPr="00AE2D4F">
        <w:rPr>
          <w:rFonts w:asciiTheme="minorHAnsi" w:hAnsiTheme="minorHAnsi" w:cstheme="minorHAnsi"/>
          <w:sz w:val="22"/>
          <w:szCs w:val="22"/>
        </w:rPr>
        <w:t xml:space="preserve"> sintetizadas por hongos, como las previamente sintetizadas por nuestro grupo, presentaron amplia actividad antimicrobiana contra bacterias </w:t>
      </w:r>
      <w:proofErr w:type="spellStart"/>
      <w:r w:rsidR="00AE2D4F" w:rsidRPr="00AE2D4F">
        <w:rPr>
          <w:rFonts w:asciiTheme="minorHAnsi" w:hAnsiTheme="minorHAnsi" w:cstheme="minorHAnsi"/>
          <w:sz w:val="22"/>
          <w:szCs w:val="22"/>
        </w:rPr>
        <w:t>gram</w:t>
      </w:r>
      <w:proofErr w:type="spellEnd"/>
      <w:r w:rsidR="00AE2D4F" w:rsidRPr="00AE2D4F">
        <w:rPr>
          <w:rFonts w:asciiTheme="minorHAnsi" w:hAnsiTheme="minorHAnsi" w:cstheme="minorHAnsi"/>
          <w:sz w:val="22"/>
          <w:szCs w:val="22"/>
        </w:rPr>
        <w:t xml:space="preserve"> negativas, </w:t>
      </w:r>
      <w:proofErr w:type="spellStart"/>
      <w:r w:rsidR="00AE2D4F" w:rsidRPr="00AE2D4F">
        <w:rPr>
          <w:rFonts w:asciiTheme="minorHAnsi" w:hAnsiTheme="minorHAnsi" w:cstheme="minorHAnsi"/>
          <w:sz w:val="22"/>
          <w:szCs w:val="22"/>
        </w:rPr>
        <w:t>gram</w:t>
      </w:r>
      <w:proofErr w:type="spellEnd"/>
      <w:r w:rsidR="00AE2D4F" w:rsidRPr="00AE2D4F">
        <w:rPr>
          <w:rFonts w:asciiTheme="minorHAnsi" w:hAnsiTheme="minorHAnsi" w:cstheme="minorHAnsi"/>
          <w:sz w:val="22"/>
          <w:szCs w:val="22"/>
        </w:rPr>
        <w:t xml:space="preserve"> positivas y hongos patógenos de </w:t>
      </w:r>
      <w:proofErr w:type="gramStart"/>
      <w:r w:rsidR="00AE2D4F" w:rsidRPr="00AE2D4F">
        <w:rPr>
          <w:rFonts w:asciiTheme="minorHAnsi" w:hAnsiTheme="minorHAnsi" w:cstheme="minorHAnsi"/>
          <w:sz w:val="22"/>
          <w:szCs w:val="22"/>
        </w:rPr>
        <w:t>plantas[</w:t>
      </w:r>
      <w:proofErr w:type="gramEnd"/>
      <w:r w:rsidR="00AE2D4F" w:rsidRPr="00AE2D4F">
        <w:rPr>
          <w:rFonts w:asciiTheme="minorHAnsi" w:hAnsiTheme="minorHAnsi" w:cstheme="minorHAnsi"/>
          <w:sz w:val="22"/>
          <w:szCs w:val="22"/>
        </w:rPr>
        <w:t>13,14].</w:t>
      </w:r>
    </w:p>
    <w:p w14:paraId="3BDFE080" w14:textId="1F1AEC0B" w:rsidR="00EA31CC" w:rsidRDefault="00EA31CC" w:rsidP="000D5DDE">
      <w:pPr>
        <w:jc w:val="both"/>
        <w:rPr>
          <w:rFonts w:asciiTheme="minorHAnsi" w:hAnsiTheme="minorHAnsi" w:cstheme="minorHAnsi"/>
          <w:sz w:val="22"/>
          <w:szCs w:val="22"/>
        </w:rPr>
      </w:pPr>
      <w:r w:rsidRPr="00EA31CC">
        <w:rPr>
          <w:rFonts w:asciiTheme="minorHAnsi" w:hAnsiTheme="minorHAnsi" w:cstheme="minorHAnsi"/>
          <w:sz w:val="22"/>
          <w:szCs w:val="22"/>
        </w:rPr>
        <w:t xml:space="preserve">Por lo antes descrito, combinar ambos sistemas de </w:t>
      </w:r>
      <w:proofErr w:type="spellStart"/>
      <w:r w:rsidRPr="00EA31CC">
        <w:rPr>
          <w:rFonts w:asciiTheme="minorHAnsi" w:hAnsiTheme="minorHAnsi" w:cstheme="minorHAnsi"/>
          <w:sz w:val="22"/>
          <w:szCs w:val="22"/>
        </w:rPr>
        <w:t>nanopartículas</w:t>
      </w:r>
      <w:proofErr w:type="spellEnd"/>
      <w:r w:rsidRPr="00EA31CC">
        <w:rPr>
          <w:rFonts w:asciiTheme="minorHAnsi" w:hAnsiTheme="minorHAnsi" w:cstheme="minorHAnsi"/>
          <w:sz w:val="22"/>
          <w:szCs w:val="22"/>
        </w:rPr>
        <w:t xml:space="preserve"> (</w:t>
      </w:r>
      <w:proofErr w:type="spellStart"/>
      <w:r w:rsidRPr="00EA31CC">
        <w:rPr>
          <w:rFonts w:asciiTheme="minorHAnsi" w:hAnsiTheme="minorHAnsi" w:cstheme="minorHAnsi"/>
          <w:sz w:val="22"/>
          <w:szCs w:val="22"/>
        </w:rPr>
        <w:t>quitosano</w:t>
      </w:r>
      <w:proofErr w:type="spellEnd"/>
      <w:r w:rsidRPr="00EA31CC">
        <w:rPr>
          <w:rFonts w:asciiTheme="minorHAnsi" w:hAnsiTheme="minorHAnsi" w:cstheme="minorHAnsi"/>
          <w:sz w:val="22"/>
          <w:szCs w:val="22"/>
        </w:rPr>
        <w:t xml:space="preserve"> y Ag) se presenta como una interesante alternativa, para que sus propiedades contribuyan de forma sinérgica, conformando nuevos </w:t>
      </w:r>
      <w:proofErr w:type="spellStart"/>
      <w:r w:rsidRPr="00EA31CC">
        <w:rPr>
          <w:rFonts w:asciiTheme="minorHAnsi" w:hAnsiTheme="minorHAnsi" w:cstheme="minorHAnsi"/>
          <w:sz w:val="22"/>
          <w:szCs w:val="22"/>
        </w:rPr>
        <w:t>nanomateriales</w:t>
      </w:r>
      <w:proofErr w:type="spellEnd"/>
      <w:r w:rsidRPr="00EA31CC">
        <w:rPr>
          <w:rFonts w:asciiTheme="minorHAnsi" w:hAnsiTheme="minorHAnsi" w:cstheme="minorHAnsi"/>
          <w:sz w:val="22"/>
          <w:szCs w:val="22"/>
        </w:rPr>
        <w:t xml:space="preserve"> híbridos, mediante mecanismos amigables con el medio ambiente.</w:t>
      </w:r>
    </w:p>
    <w:p w14:paraId="16F4BA3B" w14:textId="6320B4AD" w:rsidR="004872EB" w:rsidRDefault="00922905" w:rsidP="000D5DDE">
      <w:pPr>
        <w:jc w:val="both"/>
        <w:rPr>
          <w:rFonts w:asciiTheme="minorHAnsi" w:hAnsiTheme="minorHAnsi" w:cstheme="minorHAnsi"/>
          <w:sz w:val="22"/>
          <w:szCs w:val="22"/>
        </w:rPr>
      </w:pPr>
      <w:r>
        <w:rPr>
          <w:rFonts w:asciiTheme="minorHAnsi" w:hAnsiTheme="minorHAnsi" w:cstheme="minorHAnsi"/>
          <w:sz w:val="22"/>
          <w:szCs w:val="22"/>
        </w:rPr>
        <w:t xml:space="preserve">En este sentido, </w:t>
      </w:r>
      <w:r w:rsidR="000D5DDE">
        <w:rPr>
          <w:rFonts w:asciiTheme="minorHAnsi" w:hAnsiTheme="minorHAnsi" w:cstheme="minorHAnsi"/>
          <w:sz w:val="22"/>
          <w:szCs w:val="22"/>
        </w:rPr>
        <w:t>se</w:t>
      </w:r>
      <w:r>
        <w:rPr>
          <w:rFonts w:asciiTheme="minorHAnsi" w:hAnsiTheme="minorHAnsi" w:cstheme="minorHAnsi"/>
          <w:sz w:val="22"/>
          <w:szCs w:val="22"/>
        </w:rPr>
        <w:t xml:space="preserve"> </w:t>
      </w:r>
      <w:r w:rsidR="003B49D5">
        <w:rPr>
          <w:rFonts w:asciiTheme="minorHAnsi" w:hAnsiTheme="minorHAnsi" w:cstheme="minorHAnsi"/>
          <w:sz w:val="22"/>
          <w:szCs w:val="22"/>
        </w:rPr>
        <w:t xml:space="preserve">realizó la síntesis y caracterización de </w:t>
      </w:r>
      <w:proofErr w:type="spellStart"/>
      <w:r w:rsidR="00270F56">
        <w:rPr>
          <w:rFonts w:asciiTheme="minorHAnsi" w:hAnsiTheme="minorHAnsi" w:cstheme="minorHAnsi"/>
          <w:sz w:val="22"/>
          <w:szCs w:val="22"/>
        </w:rPr>
        <w:t>nanohíbridos</w:t>
      </w:r>
      <w:proofErr w:type="spellEnd"/>
      <w:r w:rsidR="00270F56">
        <w:rPr>
          <w:rFonts w:asciiTheme="minorHAnsi" w:hAnsiTheme="minorHAnsi" w:cstheme="minorHAnsi"/>
          <w:sz w:val="22"/>
          <w:szCs w:val="22"/>
        </w:rPr>
        <w:t xml:space="preserve"> a base de quitosano</w:t>
      </w:r>
      <w:r w:rsidR="004872EB">
        <w:rPr>
          <w:rFonts w:asciiTheme="minorHAnsi" w:hAnsiTheme="minorHAnsi" w:cstheme="minorHAnsi"/>
          <w:sz w:val="22"/>
          <w:szCs w:val="22"/>
        </w:rPr>
        <w:t xml:space="preserve"> (CS)</w:t>
      </w:r>
      <w:r w:rsidR="00270F56">
        <w:rPr>
          <w:rFonts w:asciiTheme="minorHAnsi" w:hAnsiTheme="minorHAnsi" w:cstheme="minorHAnsi"/>
          <w:sz w:val="22"/>
          <w:szCs w:val="22"/>
        </w:rPr>
        <w:t xml:space="preserve"> y </w:t>
      </w:r>
      <w:proofErr w:type="spellStart"/>
      <w:r w:rsidR="004872EB">
        <w:rPr>
          <w:rFonts w:asciiTheme="minorHAnsi" w:hAnsiTheme="minorHAnsi" w:cstheme="minorHAnsi"/>
          <w:sz w:val="22"/>
          <w:szCs w:val="22"/>
        </w:rPr>
        <w:t>nanopartículas</w:t>
      </w:r>
      <w:proofErr w:type="spellEnd"/>
      <w:r w:rsidR="004872EB">
        <w:rPr>
          <w:rFonts w:asciiTheme="minorHAnsi" w:hAnsiTheme="minorHAnsi" w:cstheme="minorHAnsi"/>
          <w:sz w:val="22"/>
          <w:szCs w:val="22"/>
        </w:rPr>
        <w:t xml:space="preserve"> </w:t>
      </w:r>
      <w:r w:rsidR="00F3316D">
        <w:rPr>
          <w:rFonts w:asciiTheme="minorHAnsi" w:hAnsiTheme="minorHAnsi" w:cstheme="minorHAnsi"/>
          <w:sz w:val="22"/>
          <w:szCs w:val="22"/>
        </w:rPr>
        <w:t xml:space="preserve">de </w:t>
      </w:r>
      <w:r w:rsidR="00270F56">
        <w:rPr>
          <w:rFonts w:asciiTheme="minorHAnsi" w:hAnsiTheme="minorHAnsi" w:cstheme="minorHAnsi"/>
          <w:sz w:val="22"/>
          <w:szCs w:val="22"/>
        </w:rPr>
        <w:t>plata</w:t>
      </w:r>
      <w:r w:rsidR="003B49D5">
        <w:rPr>
          <w:rFonts w:asciiTheme="minorHAnsi" w:hAnsiTheme="minorHAnsi" w:cstheme="minorHAnsi"/>
          <w:sz w:val="22"/>
          <w:szCs w:val="22"/>
        </w:rPr>
        <w:t xml:space="preserve"> </w:t>
      </w:r>
      <w:proofErr w:type="spellStart"/>
      <w:r w:rsidR="003B49D5">
        <w:rPr>
          <w:rFonts w:asciiTheme="minorHAnsi" w:hAnsiTheme="minorHAnsi" w:cstheme="minorHAnsi"/>
          <w:sz w:val="22"/>
          <w:szCs w:val="22"/>
        </w:rPr>
        <w:t>biogénicas</w:t>
      </w:r>
      <w:proofErr w:type="spellEnd"/>
      <w:r w:rsidR="003B49D5">
        <w:rPr>
          <w:rFonts w:asciiTheme="minorHAnsi" w:hAnsiTheme="minorHAnsi" w:cstheme="minorHAnsi"/>
          <w:sz w:val="22"/>
          <w:szCs w:val="22"/>
        </w:rPr>
        <w:t>. P</w:t>
      </w:r>
      <w:r w:rsidR="00F3316D">
        <w:rPr>
          <w:rFonts w:asciiTheme="minorHAnsi" w:hAnsiTheme="minorHAnsi" w:cstheme="minorHAnsi"/>
          <w:sz w:val="22"/>
          <w:szCs w:val="22"/>
        </w:rPr>
        <w:t xml:space="preserve">ara </w:t>
      </w:r>
      <w:r w:rsidR="003B49D5">
        <w:rPr>
          <w:rFonts w:asciiTheme="minorHAnsi" w:hAnsiTheme="minorHAnsi" w:cstheme="minorHAnsi"/>
          <w:sz w:val="22"/>
          <w:szCs w:val="22"/>
        </w:rPr>
        <w:t xml:space="preserve">ello se </w:t>
      </w:r>
      <w:r w:rsidR="000A03F7">
        <w:rPr>
          <w:rFonts w:asciiTheme="minorHAnsi" w:hAnsiTheme="minorHAnsi" w:cstheme="minorHAnsi"/>
          <w:sz w:val="22"/>
          <w:szCs w:val="22"/>
        </w:rPr>
        <w:t>sintetizar</w:t>
      </w:r>
      <w:r w:rsidR="003B49D5">
        <w:rPr>
          <w:rFonts w:asciiTheme="minorHAnsi" w:hAnsiTheme="minorHAnsi" w:cstheme="minorHAnsi"/>
          <w:sz w:val="22"/>
          <w:szCs w:val="22"/>
        </w:rPr>
        <w:t xml:space="preserve">on </w:t>
      </w:r>
      <w:proofErr w:type="spellStart"/>
      <w:r w:rsidR="003B49D5">
        <w:rPr>
          <w:rFonts w:asciiTheme="minorHAnsi" w:hAnsiTheme="minorHAnsi" w:cstheme="minorHAnsi"/>
          <w:sz w:val="22"/>
          <w:szCs w:val="22"/>
        </w:rPr>
        <w:t>nanopartículas</w:t>
      </w:r>
      <w:proofErr w:type="spellEnd"/>
      <w:r w:rsidR="003B49D5">
        <w:rPr>
          <w:rFonts w:asciiTheme="minorHAnsi" w:hAnsiTheme="minorHAnsi" w:cstheme="minorHAnsi"/>
          <w:sz w:val="22"/>
          <w:szCs w:val="22"/>
        </w:rPr>
        <w:t xml:space="preserve"> de plata </w:t>
      </w:r>
      <w:proofErr w:type="spellStart"/>
      <w:r w:rsidR="003B49D5">
        <w:rPr>
          <w:rFonts w:asciiTheme="minorHAnsi" w:hAnsiTheme="minorHAnsi" w:cstheme="minorHAnsi"/>
          <w:sz w:val="22"/>
          <w:szCs w:val="22"/>
        </w:rPr>
        <w:t>biogénicas</w:t>
      </w:r>
      <w:proofErr w:type="spellEnd"/>
      <w:r w:rsidR="003B49D5">
        <w:rPr>
          <w:rFonts w:asciiTheme="minorHAnsi" w:hAnsiTheme="minorHAnsi" w:cstheme="minorHAnsi"/>
          <w:sz w:val="22"/>
          <w:szCs w:val="22"/>
        </w:rPr>
        <w:t xml:space="preserve"> utilizando el hongo </w:t>
      </w:r>
      <w:bookmarkStart w:id="0" w:name="_GoBack"/>
      <w:proofErr w:type="spellStart"/>
      <w:r w:rsidR="003B49D5" w:rsidRPr="00776148">
        <w:rPr>
          <w:rFonts w:asciiTheme="minorHAnsi" w:hAnsiTheme="minorHAnsi" w:cstheme="minorHAnsi"/>
          <w:i/>
          <w:sz w:val="22"/>
          <w:szCs w:val="22"/>
        </w:rPr>
        <w:t>Phanerochaete</w:t>
      </w:r>
      <w:proofErr w:type="spellEnd"/>
      <w:r w:rsidR="003B49D5" w:rsidRPr="00776148">
        <w:rPr>
          <w:rFonts w:asciiTheme="minorHAnsi" w:hAnsiTheme="minorHAnsi" w:cstheme="minorHAnsi"/>
          <w:i/>
          <w:sz w:val="22"/>
          <w:szCs w:val="22"/>
        </w:rPr>
        <w:t xml:space="preserve"> </w:t>
      </w:r>
      <w:proofErr w:type="spellStart"/>
      <w:r w:rsidR="003B49D5" w:rsidRPr="00776148">
        <w:rPr>
          <w:rFonts w:asciiTheme="minorHAnsi" w:hAnsiTheme="minorHAnsi" w:cstheme="minorHAnsi"/>
          <w:i/>
          <w:sz w:val="22"/>
          <w:szCs w:val="22"/>
        </w:rPr>
        <w:t>chrysosporum</w:t>
      </w:r>
      <w:bookmarkEnd w:id="0"/>
      <w:proofErr w:type="spellEnd"/>
      <w:r w:rsidR="003B49D5">
        <w:rPr>
          <w:rFonts w:asciiTheme="minorHAnsi" w:hAnsiTheme="minorHAnsi" w:cstheme="minorHAnsi"/>
          <w:sz w:val="22"/>
          <w:szCs w:val="22"/>
        </w:rPr>
        <w:t xml:space="preserve">, </w:t>
      </w:r>
      <w:r w:rsidR="000A03F7">
        <w:rPr>
          <w:rFonts w:asciiTheme="minorHAnsi" w:hAnsiTheme="minorHAnsi" w:cstheme="minorHAnsi"/>
          <w:sz w:val="22"/>
          <w:szCs w:val="22"/>
        </w:rPr>
        <w:t xml:space="preserve"> los </w:t>
      </w:r>
      <w:proofErr w:type="spellStart"/>
      <w:r w:rsidR="000A03F7">
        <w:rPr>
          <w:rFonts w:asciiTheme="minorHAnsi" w:hAnsiTheme="minorHAnsi" w:cstheme="minorHAnsi"/>
          <w:sz w:val="22"/>
          <w:szCs w:val="22"/>
        </w:rPr>
        <w:t>nanohíbridos</w:t>
      </w:r>
      <w:proofErr w:type="spellEnd"/>
      <w:r w:rsidR="00E60A0B">
        <w:rPr>
          <w:rFonts w:asciiTheme="minorHAnsi" w:hAnsiTheme="minorHAnsi" w:cstheme="minorHAnsi"/>
          <w:sz w:val="22"/>
          <w:szCs w:val="22"/>
        </w:rPr>
        <w:t xml:space="preserve"> (NH)</w:t>
      </w:r>
      <w:r w:rsidR="00F3316D">
        <w:rPr>
          <w:rFonts w:asciiTheme="minorHAnsi" w:hAnsiTheme="minorHAnsi" w:cstheme="minorHAnsi"/>
          <w:sz w:val="22"/>
          <w:szCs w:val="22"/>
        </w:rPr>
        <w:t xml:space="preserve">, fue necesario </w:t>
      </w:r>
      <w:r w:rsidR="000A03F7">
        <w:rPr>
          <w:rFonts w:asciiTheme="minorHAnsi" w:hAnsiTheme="minorHAnsi" w:cstheme="minorHAnsi"/>
          <w:sz w:val="22"/>
          <w:szCs w:val="22"/>
        </w:rPr>
        <w:t>preparar primero</w:t>
      </w:r>
      <w:r w:rsidR="00F3316D">
        <w:rPr>
          <w:rFonts w:asciiTheme="minorHAnsi" w:hAnsiTheme="minorHAnsi" w:cstheme="minorHAnsi"/>
          <w:sz w:val="22"/>
          <w:szCs w:val="22"/>
        </w:rPr>
        <w:t xml:space="preserve"> las AgNPs</w:t>
      </w:r>
      <w:r w:rsidR="000A03F7">
        <w:rPr>
          <w:rFonts w:asciiTheme="minorHAnsi" w:hAnsiTheme="minorHAnsi" w:cstheme="minorHAnsi"/>
          <w:sz w:val="22"/>
          <w:szCs w:val="22"/>
        </w:rPr>
        <w:t>,</w:t>
      </w:r>
      <w:r w:rsidR="00F3316D">
        <w:rPr>
          <w:rFonts w:asciiTheme="minorHAnsi" w:hAnsiTheme="minorHAnsi" w:cstheme="minorHAnsi"/>
          <w:sz w:val="22"/>
          <w:szCs w:val="22"/>
        </w:rPr>
        <w:t xml:space="preserve"> empleando la </w:t>
      </w:r>
      <w:r w:rsidR="00F3316D" w:rsidRPr="00F3316D">
        <w:rPr>
          <w:rFonts w:asciiTheme="minorHAnsi" w:hAnsiTheme="minorHAnsi" w:cstheme="minorHAnsi"/>
          <w:sz w:val="22"/>
          <w:szCs w:val="22"/>
        </w:rPr>
        <w:t>metodología</w:t>
      </w:r>
      <w:r w:rsidR="00B63A67">
        <w:rPr>
          <w:rFonts w:asciiTheme="minorHAnsi" w:hAnsiTheme="minorHAnsi" w:cstheme="minorHAnsi"/>
          <w:sz w:val="22"/>
          <w:szCs w:val="22"/>
        </w:rPr>
        <w:t xml:space="preserve"> </w:t>
      </w:r>
      <w:r w:rsidR="00F3316D" w:rsidRPr="00F3316D">
        <w:rPr>
          <w:rFonts w:asciiTheme="minorHAnsi" w:hAnsiTheme="minorHAnsi" w:cstheme="minorHAnsi"/>
          <w:sz w:val="22"/>
          <w:szCs w:val="22"/>
        </w:rPr>
        <w:t>descrita previamente por el grupo</w:t>
      </w:r>
      <w:r w:rsidR="00193548">
        <w:rPr>
          <w:rFonts w:asciiTheme="minorHAnsi" w:hAnsiTheme="minorHAnsi" w:cstheme="minorHAnsi"/>
          <w:sz w:val="22"/>
          <w:szCs w:val="22"/>
        </w:rPr>
        <w:t xml:space="preserve"> de trabajo [3]</w:t>
      </w:r>
      <w:r w:rsidR="006112D1">
        <w:rPr>
          <w:rFonts w:asciiTheme="minorHAnsi" w:hAnsiTheme="minorHAnsi" w:cstheme="minorHAnsi"/>
          <w:sz w:val="22"/>
          <w:szCs w:val="22"/>
        </w:rPr>
        <w:t xml:space="preserve">. </w:t>
      </w:r>
      <w:r w:rsidR="006112D1" w:rsidRPr="006112D1">
        <w:rPr>
          <w:rFonts w:asciiTheme="minorHAnsi" w:hAnsiTheme="minorHAnsi" w:cstheme="minorHAnsi"/>
          <w:sz w:val="22"/>
          <w:szCs w:val="22"/>
        </w:rPr>
        <w:t>Las síntesis</w:t>
      </w:r>
      <w:r w:rsidR="00D36145">
        <w:rPr>
          <w:rFonts w:asciiTheme="minorHAnsi" w:hAnsiTheme="minorHAnsi" w:cstheme="minorHAnsi"/>
          <w:sz w:val="22"/>
          <w:szCs w:val="22"/>
        </w:rPr>
        <w:t xml:space="preserve"> de los nanohíbridos,</w:t>
      </w:r>
      <w:r w:rsidR="006112D1" w:rsidRPr="006112D1">
        <w:rPr>
          <w:rFonts w:asciiTheme="minorHAnsi" w:hAnsiTheme="minorHAnsi" w:cstheme="minorHAnsi"/>
          <w:sz w:val="22"/>
          <w:szCs w:val="22"/>
        </w:rPr>
        <w:t xml:space="preserve"> consistieron en preparar las soluciones de quitosano</w:t>
      </w:r>
      <w:r w:rsidR="006112D1">
        <w:rPr>
          <w:rFonts w:asciiTheme="minorHAnsi" w:hAnsiTheme="minorHAnsi" w:cstheme="minorHAnsi"/>
          <w:sz w:val="22"/>
          <w:szCs w:val="22"/>
        </w:rPr>
        <w:t xml:space="preserve"> </w:t>
      </w:r>
      <w:r w:rsidR="000D5DDE">
        <w:rPr>
          <w:rFonts w:asciiTheme="minorHAnsi" w:hAnsiTheme="minorHAnsi" w:cstheme="minorHAnsi"/>
          <w:sz w:val="22"/>
          <w:szCs w:val="22"/>
        </w:rPr>
        <w:t xml:space="preserve">a diferentes concentraciones </w:t>
      </w:r>
      <w:r w:rsidR="006112D1">
        <w:rPr>
          <w:rFonts w:asciiTheme="minorHAnsi" w:hAnsiTheme="minorHAnsi" w:cstheme="minorHAnsi"/>
          <w:sz w:val="22"/>
          <w:szCs w:val="22"/>
        </w:rPr>
        <w:t>(</w:t>
      </w:r>
      <w:r w:rsidR="006112D1" w:rsidRPr="006112D1">
        <w:rPr>
          <w:rFonts w:asciiTheme="minorHAnsi" w:hAnsiTheme="minorHAnsi" w:cstheme="minorHAnsi"/>
          <w:sz w:val="22"/>
          <w:szCs w:val="22"/>
        </w:rPr>
        <w:t>1.2, 2.4 y 4.8 mg/mL) y dejarlas en agitación continua por 24 horas. Al concluir el tiempo, se procedió añadir gota a gota las nanopartículas de plata biogénicas</w:t>
      </w:r>
      <w:r w:rsidR="006112D1">
        <w:rPr>
          <w:rFonts w:asciiTheme="minorHAnsi" w:hAnsiTheme="minorHAnsi" w:cstheme="minorHAnsi"/>
          <w:sz w:val="22"/>
          <w:szCs w:val="22"/>
        </w:rPr>
        <w:t xml:space="preserve"> </w:t>
      </w:r>
      <w:r w:rsidR="006112D1" w:rsidRPr="006112D1">
        <w:rPr>
          <w:rFonts w:asciiTheme="minorHAnsi" w:hAnsiTheme="minorHAnsi" w:cstheme="minorHAnsi"/>
          <w:sz w:val="22"/>
          <w:szCs w:val="22"/>
        </w:rPr>
        <w:t xml:space="preserve">(0,4 nM) a las soluciones de quitosano y se dejó en agitación por 5 horas. </w:t>
      </w:r>
      <w:r w:rsidR="00072296">
        <w:rPr>
          <w:rFonts w:asciiTheme="minorHAnsi" w:hAnsiTheme="minorHAnsi" w:cstheme="minorHAnsi"/>
          <w:sz w:val="22"/>
          <w:szCs w:val="22"/>
        </w:rPr>
        <w:t>Los</w:t>
      </w:r>
      <w:r w:rsidR="006112D1" w:rsidRPr="006112D1">
        <w:rPr>
          <w:rFonts w:asciiTheme="minorHAnsi" w:hAnsiTheme="minorHAnsi" w:cstheme="minorHAnsi"/>
          <w:sz w:val="22"/>
          <w:szCs w:val="22"/>
        </w:rPr>
        <w:t xml:space="preserve"> producto</w:t>
      </w:r>
      <w:r w:rsidR="00D6080F">
        <w:rPr>
          <w:rFonts w:asciiTheme="minorHAnsi" w:hAnsiTheme="minorHAnsi" w:cstheme="minorHAnsi"/>
          <w:sz w:val="22"/>
          <w:szCs w:val="22"/>
        </w:rPr>
        <w:t>s</w:t>
      </w:r>
      <w:r w:rsidR="006112D1" w:rsidRPr="006112D1">
        <w:rPr>
          <w:rFonts w:asciiTheme="minorHAnsi" w:hAnsiTheme="minorHAnsi" w:cstheme="minorHAnsi"/>
          <w:sz w:val="22"/>
          <w:szCs w:val="22"/>
        </w:rPr>
        <w:t xml:space="preserve"> de las síntesis se centrifug</w:t>
      </w:r>
      <w:r w:rsidR="00443E1A">
        <w:rPr>
          <w:rFonts w:asciiTheme="minorHAnsi" w:hAnsiTheme="minorHAnsi" w:cstheme="minorHAnsi"/>
          <w:sz w:val="22"/>
          <w:szCs w:val="22"/>
        </w:rPr>
        <w:t>aron</w:t>
      </w:r>
      <w:r w:rsidR="006112D1" w:rsidRPr="006112D1">
        <w:rPr>
          <w:rFonts w:asciiTheme="minorHAnsi" w:hAnsiTheme="minorHAnsi" w:cstheme="minorHAnsi"/>
          <w:sz w:val="22"/>
          <w:szCs w:val="22"/>
        </w:rPr>
        <w:t>, lavaron, resuspendieron en agua desionizada</w:t>
      </w:r>
      <w:r w:rsidR="00443E1A">
        <w:rPr>
          <w:rFonts w:asciiTheme="minorHAnsi" w:hAnsiTheme="minorHAnsi" w:cstheme="minorHAnsi"/>
          <w:sz w:val="22"/>
          <w:szCs w:val="22"/>
        </w:rPr>
        <w:t>, para</w:t>
      </w:r>
      <w:r w:rsidR="006112D1" w:rsidRPr="006112D1">
        <w:rPr>
          <w:rFonts w:asciiTheme="minorHAnsi" w:hAnsiTheme="minorHAnsi" w:cstheme="minorHAnsi"/>
          <w:sz w:val="22"/>
          <w:szCs w:val="22"/>
        </w:rPr>
        <w:t xml:space="preserve"> luego </w:t>
      </w:r>
      <w:r w:rsidR="00443E1A">
        <w:rPr>
          <w:rFonts w:asciiTheme="minorHAnsi" w:hAnsiTheme="minorHAnsi" w:cstheme="minorHAnsi"/>
          <w:sz w:val="22"/>
          <w:szCs w:val="22"/>
        </w:rPr>
        <w:t>ser</w:t>
      </w:r>
      <w:r w:rsidR="006112D1" w:rsidRPr="006112D1">
        <w:rPr>
          <w:rFonts w:asciiTheme="minorHAnsi" w:hAnsiTheme="minorHAnsi" w:cstheme="minorHAnsi"/>
          <w:sz w:val="22"/>
          <w:szCs w:val="22"/>
        </w:rPr>
        <w:t xml:space="preserve"> caracterizadas por espectrocopia de UV-visible</w:t>
      </w:r>
      <w:r w:rsidR="00BA7C39">
        <w:rPr>
          <w:rFonts w:asciiTheme="minorHAnsi" w:hAnsiTheme="minorHAnsi" w:cstheme="minorHAnsi"/>
          <w:sz w:val="22"/>
          <w:szCs w:val="22"/>
        </w:rPr>
        <w:t>,</w:t>
      </w:r>
      <w:r w:rsidR="006112D1" w:rsidRPr="006112D1">
        <w:rPr>
          <w:rFonts w:asciiTheme="minorHAnsi" w:hAnsiTheme="minorHAnsi" w:cstheme="minorHAnsi"/>
          <w:sz w:val="22"/>
          <w:szCs w:val="22"/>
        </w:rPr>
        <w:t xml:space="preserve"> </w:t>
      </w:r>
      <w:proofErr w:type="spellStart"/>
      <w:r w:rsidR="00BA7C39">
        <w:rPr>
          <w:rFonts w:asciiTheme="minorHAnsi" w:hAnsiTheme="minorHAnsi" w:cstheme="minorHAnsi"/>
          <w:sz w:val="22"/>
          <w:szCs w:val="22"/>
        </w:rPr>
        <w:t>Dynamic</w:t>
      </w:r>
      <w:proofErr w:type="spellEnd"/>
      <w:r w:rsidR="00BA7C39">
        <w:rPr>
          <w:rFonts w:asciiTheme="minorHAnsi" w:hAnsiTheme="minorHAnsi" w:cstheme="minorHAnsi"/>
          <w:sz w:val="22"/>
          <w:szCs w:val="22"/>
        </w:rPr>
        <w:t xml:space="preserve"> Light </w:t>
      </w:r>
      <w:proofErr w:type="spellStart"/>
      <w:r w:rsidR="00BA7C39">
        <w:rPr>
          <w:rFonts w:asciiTheme="minorHAnsi" w:hAnsiTheme="minorHAnsi" w:cstheme="minorHAnsi"/>
          <w:sz w:val="22"/>
          <w:szCs w:val="22"/>
        </w:rPr>
        <w:t>Scaterring</w:t>
      </w:r>
      <w:proofErr w:type="spellEnd"/>
      <w:r w:rsidR="00BA7C39">
        <w:rPr>
          <w:rFonts w:asciiTheme="minorHAnsi" w:hAnsiTheme="minorHAnsi" w:cstheme="minorHAnsi"/>
          <w:sz w:val="22"/>
          <w:szCs w:val="22"/>
        </w:rPr>
        <w:t xml:space="preserve"> (</w:t>
      </w:r>
      <w:r w:rsidR="006112D1" w:rsidRPr="006112D1">
        <w:rPr>
          <w:rFonts w:asciiTheme="minorHAnsi" w:hAnsiTheme="minorHAnsi" w:cstheme="minorHAnsi"/>
          <w:sz w:val="22"/>
          <w:szCs w:val="22"/>
        </w:rPr>
        <w:t>DLS</w:t>
      </w:r>
      <w:r w:rsidR="00BA7C39">
        <w:rPr>
          <w:rFonts w:asciiTheme="minorHAnsi" w:hAnsiTheme="minorHAnsi" w:cstheme="minorHAnsi"/>
          <w:sz w:val="22"/>
          <w:szCs w:val="22"/>
        </w:rPr>
        <w:t>) y Potencial Z</w:t>
      </w:r>
      <w:r w:rsidR="006112D1" w:rsidRPr="006112D1">
        <w:rPr>
          <w:rFonts w:asciiTheme="minorHAnsi" w:hAnsiTheme="minorHAnsi" w:cstheme="minorHAnsi"/>
          <w:sz w:val="22"/>
          <w:szCs w:val="22"/>
        </w:rPr>
        <w:t>.</w:t>
      </w:r>
      <w:r w:rsidR="00D6080F">
        <w:rPr>
          <w:rFonts w:asciiTheme="minorHAnsi" w:hAnsiTheme="minorHAnsi" w:cstheme="minorHAnsi"/>
          <w:sz w:val="22"/>
          <w:szCs w:val="22"/>
        </w:rPr>
        <w:t xml:space="preserve"> En l</w:t>
      </w:r>
      <w:r w:rsidR="00D6080F" w:rsidRPr="00D6080F">
        <w:rPr>
          <w:rFonts w:asciiTheme="minorHAnsi" w:hAnsiTheme="minorHAnsi" w:cstheme="minorHAnsi"/>
          <w:sz w:val="22"/>
          <w:szCs w:val="22"/>
        </w:rPr>
        <w:t xml:space="preserve">os espectros de absorción de los </w:t>
      </w:r>
      <w:proofErr w:type="spellStart"/>
      <w:r w:rsidR="00D6080F" w:rsidRPr="00D6080F">
        <w:rPr>
          <w:rFonts w:asciiTheme="minorHAnsi" w:hAnsiTheme="minorHAnsi" w:cstheme="minorHAnsi"/>
          <w:sz w:val="22"/>
          <w:szCs w:val="22"/>
        </w:rPr>
        <w:t>NHs</w:t>
      </w:r>
      <w:proofErr w:type="spellEnd"/>
      <w:r w:rsidR="00D6080F">
        <w:rPr>
          <w:rFonts w:asciiTheme="minorHAnsi" w:hAnsiTheme="minorHAnsi" w:cstheme="minorHAnsi"/>
          <w:sz w:val="22"/>
          <w:szCs w:val="22"/>
        </w:rPr>
        <w:t xml:space="preserve">, </w:t>
      </w:r>
      <w:r w:rsidR="00D6080F" w:rsidRPr="00D6080F">
        <w:rPr>
          <w:rFonts w:asciiTheme="minorHAnsi" w:hAnsiTheme="minorHAnsi" w:cstheme="minorHAnsi"/>
          <w:sz w:val="22"/>
          <w:szCs w:val="22"/>
        </w:rPr>
        <w:t>se observ</w:t>
      </w:r>
      <w:r w:rsidR="00D6080F">
        <w:rPr>
          <w:rFonts w:asciiTheme="minorHAnsi" w:hAnsiTheme="minorHAnsi" w:cstheme="minorHAnsi"/>
          <w:sz w:val="22"/>
          <w:szCs w:val="22"/>
        </w:rPr>
        <w:t>ó</w:t>
      </w:r>
      <w:r w:rsidR="00D6080F" w:rsidRPr="00D6080F">
        <w:rPr>
          <w:rFonts w:asciiTheme="minorHAnsi" w:hAnsiTheme="minorHAnsi" w:cstheme="minorHAnsi"/>
          <w:sz w:val="22"/>
          <w:szCs w:val="22"/>
        </w:rPr>
        <w:t xml:space="preserve"> el incremento de absorción en el pico de longitud de onda máximo (420 nm),</w:t>
      </w:r>
      <w:r w:rsidR="00D6080F">
        <w:rPr>
          <w:rFonts w:asciiTheme="minorHAnsi" w:hAnsiTheme="minorHAnsi" w:cstheme="minorHAnsi"/>
          <w:sz w:val="22"/>
          <w:szCs w:val="22"/>
        </w:rPr>
        <w:t xml:space="preserve"> </w:t>
      </w:r>
      <w:r w:rsidR="00D6080F" w:rsidRPr="00D6080F">
        <w:rPr>
          <w:rFonts w:asciiTheme="minorHAnsi" w:hAnsiTheme="minorHAnsi" w:cstheme="minorHAnsi"/>
          <w:sz w:val="22"/>
          <w:szCs w:val="22"/>
        </w:rPr>
        <w:t xml:space="preserve">correspondiente a los </w:t>
      </w:r>
      <w:proofErr w:type="spellStart"/>
      <w:r w:rsidR="00D6080F" w:rsidRPr="00D6080F">
        <w:rPr>
          <w:rFonts w:asciiTheme="minorHAnsi" w:hAnsiTheme="minorHAnsi" w:cstheme="minorHAnsi"/>
          <w:sz w:val="22"/>
          <w:szCs w:val="22"/>
        </w:rPr>
        <w:t>NH</w:t>
      </w:r>
      <w:r w:rsidR="000D5DDE">
        <w:rPr>
          <w:rFonts w:asciiTheme="minorHAnsi" w:hAnsiTheme="minorHAnsi" w:cstheme="minorHAnsi"/>
          <w:sz w:val="22"/>
          <w:szCs w:val="22"/>
        </w:rPr>
        <w:t>s</w:t>
      </w:r>
      <w:proofErr w:type="spellEnd"/>
      <w:r w:rsidR="00D6080F">
        <w:rPr>
          <w:rFonts w:asciiTheme="minorHAnsi" w:hAnsiTheme="minorHAnsi" w:cstheme="minorHAnsi"/>
          <w:sz w:val="22"/>
          <w:szCs w:val="22"/>
        </w:rPr>
        <w:t>. Por DLS, se determinó l</w:t>
      </w:r>
      <w:r w:rsidR="00D6080F" w:rsidRPr="00D6080F">
        <w:rPr>
          <w:rFonts w:asciiTheme="minorHAnsi" w:hAnsiTheme="minorHAnsi" w:cstheme="minorHAnsi"/>
          <w:sz w:val="22"/>
          <w:szCs w:val="22"/>
        </w:rPr>
        <w:t>os rangos de diámetro hidrodinámico que tienen los nanohíbridos</w:t>
      </w:r>
      <w:r w:rsidR="00D6080F">
        <w:rPr>
          <w:rFonts w:asciiTheme="minorHAnsi" w:hAnsiTheme="minorHAnsi" w:cstheme="minorHAnsi"/>
          <w:sz w:val="22"/>
          <w:szCs w:val="22"/>
        </w:rPr>
        <w:t>, que van desde 20 a 175 nm</w:t>
      </w:r>
      <w:r w:rsidR="000D5DDE">
        <w:rPr>
          <w:rFonts w:asciiTheme="minorHAnsi" w:hAnsiTheme="minorHAnsi" w:cstheme="minorHAnsi"/>
          <w:sz w:val="22"/>
          <w:szCs w:val="22"/>
        </w:rPr>
        <w:t xml:space="preserve">. Las cargas de los </w:t>
      </w:r>
      <w:proofErr w:type="spellStart"/>
      <w:r w:rsidR="000D5DDE">
        <w:rPr>
          <w:rFonts w:asciiTheme="minorHAnsi" w:hAnsiTheme="minorHAnsi" w:cstheme="minorHAnsi"/>
          <w:sz w:val="22"/>
          <w:szCs w:val="22"/>
        </w:rPr>
        <w:t>NHs</w:t>
      </w:r>
      <w:proofErr w:type="spellEnd"/>
      <w:r w:rsidR="000D5DDE">
        <w:rPr>
          <w:rFonts w:asciiTheme="minorHAnsi" w:hAnsiTheme="minorHAnsi" w:cstheme="minorHAnsi"/>
          <w:sz w:val="22"/>
          <w:szCs w:val="22"/>
        </w:rPr>
        <w:t xml:space="preserve">, se determinaron por </w:t>
      </w:r>
      <w:r w:rsidR="000D5DDE" w:rsidRPr="000D5DDE">
        <w:rPr>
          <w:rFonts w:asciiTheme="minorHAnsi" w:hAnsiTheme="minorHAnsi" w:cstheme="minorHAnsi"/>
          <w:sz w:val="22"/>
          <w:szCs w:val="22"/>
        </w:rPr>
        <w:t>dispersión de luz</w:t>
      </w:r>
      <w:r w:rsidR="000D5DDE">
        <w:rPr>
          <w:rFonts w:asciiTheme="minorHAnsi" w:hAnsiTheme="minorHAnsi" w:cstheme="minorHAnsi"/>
          <w:sz w:val="22"/>
          <w:szCs w:val="22"/>
        </w:rPr>
        <w:t xml:space="preserve"> </w:t>
      </w:r>
      <w:r w:rsidR="000D5DDE" w:rsidRPr="000D5DDE">
        <w:rPr>
          <w:rFonts w:asciiTheme="minorHAnsi" w:hAnsiTheme="minorHAnsi" w:cstheme="minorHAnsi"/>
          <w:sz w:val="22"/>
          <w:szCs w:val="22"/>
        </w:rPr>
        <w:t>electroforética</w:t>
      </w:r>
      <w:r w:rsidR="000D5DDE">
        <w:rPr>
          <w:rFonts w:asciiTheme="minorHAnsi" w:hAnsiTheme="minorHAnsi" w:cstheme="minorHAnsi"/>
          <w:sz w:val="22"/>
          <w:szCs w:val="22"/>
        </w:rPr>
        <w:t xml:space="preserve"> (ELS)- Potencial Z, donde sus cargas están entre +26 y +30.</w:t>
      </w:r>
    </w:p>
    <w:p w14:paraId="0E6ACF6A" w14:textId="77777777" w:rsidR="000D5DDE" w:rsidRDefault="000D5DDE" w:rsidP="000D5DDE">
      <w:pPr>
        <w:jc w:val="both"/>
        <w:rPr>
          <w:rFonts w:asciiTheme="minorHAnsi" w:hAnsiTheme="minorHAnsi" w:cstheme="minorHAnsi"/>
          <w:sz w:val="22"/>
          <w:szCs w:val="22"/>
        </w:rPr>
      </w:pPr>
    </w:p>
    <w:p w14:paraId="3F4AF830" w14:textId="302FC7C0" w:rsidR="0053100B" w:rsidRPr="007D6C0A" w:rsidRDefault="0053100B" w:rsidP="00EA0E6D">
      <w:pPr>
        <w:spacing w:line="276" w:lineRule="auto"/>
        <w:rPr>
          <w:rFonts w:asciiTheme="minorHAnsi" w:hAnsiTheme="minorHAnsi" w:cstheme="minorHAnsi"/>
        </w:rPr>
      </w:pPr>
    </w:p>
    <w:p w14:paraId="7ACE5557" w14:textId="75671325" w:rsidR="00C4094F" w:rsidRPr="00C4094F" w:rsidRDefault="00EA0E6D" w:rsidP="00C4094F">
      <w:pPr>
        <w:spacing w:line="276" w:lineRule="auto"/>
        <w:rPr>
          <w:rFonts w:asciiTheme="minorHAnsi" w:hAnsiTheme="minorHAnsi" w:cstheme="minorHAnsi"/>
          <w:sz w:val="20"/>
          <w:szCs w:val="20"/>
          <w:lang w:val="en-US"/>
        </w:rPr>
      </w:pPr>
      <w:r w:rsidRPr="00C4094F">
        <w:rPr>
          <w:rFonts w:asciiTheme="minorHAnsi" w:hAnsiTheme="minorHAnsi" w:cstheme="minorHAnsi"/>
          <w:sz w:val="20"/>
          <w:szCs w:val="20"/>
          <w:lang w:val="es-VE"/>
        </w:rPr>
        <w:t>[</w:t>
      </w:r>
      <w:r w:rsidR="006D2026" w:rsidRPr="00C4094F">
        <w:rPr>
          <w:rFonts w:asciiTheme="minorHAnsi" w:hAnsiTheme="minorHAnsi" w:cstheme="minorHAnsi"/>
          <w:sz w:val="20"/>
          <w:szCs w:val="20"/>
          <w:lang w:val="es-VE"/>
        </w:rPr>
        <w:t>1</w:t>
      </w:r>
      <w:r w:rsidRPr="00C4094F">
        <w:rPr>
          <w:rFonts w:asciiTheme="minorHAnsi" w:hAnsiTheme="minorHAnsi" w:cstheme="minorHAnsi"/>
          <w:sz w:val="20"/>
          <w:szCs w:val="20"/>
          <w:lang w:val="es-VE"/>
        </w:rPr>
        <w:t xml:space="preserve">] </w:t>
      </w:r>
      <w:r w:rsidR="00C4094F">
        <w:rPr>
          <w:rFonts w:asciiTheme="minorHAnsi" w:hAnsiTheme="minorHAnsi" w:cstheme="minorHAnsi"/>
          <w:sz w:val="20"/>
          <w:szCs w:val="20"/>
          <w:lang w:val="es-VE"/>
        </w:rPr>
        <w:t xml:space="preserve">L. </w:t>
      </w:r>
      <w:proofErr w:type="spellStart"/>
      <w:r w:rsidR="00C4094F" w:rsidRPr="00C4094F">
        <w:rPr>
          <w:rFonts w:asciiTheme="minorHAnsi" w:hAnsiTheme="minorHAnsi" w:cstheme="minorHAnsi"/>
          <w:sz w:val="20"/>
          <w:szCs w:val="20"/>
          <w:lang w:val="es-VE"/>
        </w:rPr>
        <w:t>Grigore-Gurgu</w:t>
      </w:r>
      <w:proofErr w:type="spellEnd"/>
      <w:r w:rsidR="00C4094F" w:rsidRPr="00C4094F">
        <w:rPr>
          <w:rFonts w:asciiTheme="minorHAnsi" w:hAnsiTheme="minorHAnsi" w:cstheme="minorHAnsi"/>
          <w:sz w:val="20"/>
          <w:szCs w:val="20"/>
          <w:lang w:val="es-VE"/>
        </w:rPr>
        <w:t>, F</w:t>
      </w:r>
      <w:r w:rsidR="00C4094F">
        <w:rPr>
          <w:rFonts w:asciiTheme="minorHAnsi" w:hAnsiTheme="minorHAnsi" w:cstheme="minorHAnsi"/>
          <w:sz w:val="20"/>
          <w:szCs w:val="20"/>
          <w:lang w:val="es-VE"/>
        </w:rPr>
        <w:t>.</w:t>
      </w:r>
      <w:r w:rsidR="00C4094F" w:rsidRPr="00C4094F">
        <w:rPr>
          <w:rFonts w:asciiTheme="minorHAnsi" w:hAnsiTheme="minorHAnsi" w:cstheme="minorHAnsi"/>
          <w:sz w:val="20"/>
          <w:szCs w:val="20"/>
          <w:lang w:val="es-VE"/>
        </w:rPr>
        <w:t>I</w:t>
      </w:r>
      <w:r w:rsidR="00C4094F">
        <w:rPr>
          <w:rFonts w:asciiTheme="minorHAnsi" w:hAnsiTheme="minorHAnsi" w:cstheme="minorHAnsi"/>
          <w:sz w:val="20"/>
          <w:szCs w:val="20"/>
          <w:lang w:val="es-VE"/>
        </w:rPr>
        <w:t>.</w:t>
      </w:r>
      <w:r w:rsidR="00C4094F" w:rsidRPr="00C4094F">
        <w:rPr>
          <w:rFonts w:asciiTheme="minorHAnsi" w:hAnsiTheme="minorHAnsi" w:cstheme="minorHAnsi"/>
          <w:sz w:val="20"/>
          <w:szCs w:val="20"/>
          <w:lang w:val="es-VE"/>
        </w:rPr>
        <w:t xml:space="preserve"> </w:t>
      </w:r>
      <w:proofErr w:type="spellStart"/>
      <w:r w:rsidR="00C4094F" w:rsidRPr="00C4094F">
        <w:rPr>
          <w:rFonts w:asciiTheme="minorHAnsi" w:hAnsiTheme="minorHAnsi" w:cstheme="minorHAnsi"/>
          <w:sz w:val="20"/>
          <w:szCs w:val="20"/>
          <w:lang w:val="es-VE"/>
        </w:rPr>
        <w:t>Bucur</w:t>
      </w:r>
      <w:proofErr w:type="spellEnd"/>
      <w:r w:rsidR="00C4094F" w:rsidRPr="00C4094F">
        <w:rPr>
          <w:rFonts w:asciiTheme="minorHAnsi" w:hAnsiTheme="minorHAnsi" w:cstheme="minorHAnsi"/>
          <w:sz w:val="20"/>
          <w:szCs w:val="20"/>
          <w:lang w:val="es-VE"/>
        </w:rPr>
        <w:t>, D</w:t>
      </w:r>
      <w:r w:rsidR="00C4094F">
        <w:rPr>
          <w:rFonts w:asciiTheme="minorHAnsi" w:hAnsiTheme="minorHAnsi" w:cstheme="minorHAnsi"/>
          <w:sz w:val="20"/>
          <w:szCs w:val="20"/>
          <w:lang w:val="es-VE"/>
        </w:rPr>
        <w:t>.</w:t>
      </w:r>
      <w:r w:rsidR="00C4094F" w:rsidRPr="00C4094F">
        <w:rPr>
          <w:rFonts w:asciiTheme="minorHAnsi" w:hAnsiTheme="minorHAnsi" w:cstheme="minorHAnsi"/>
          <w:sz w:val="20"/>
          <w:szCs w:val="20"/>
          <w:lang w:val="es-VE"/>
        </w:rPr>
        <w:t xml:space="preserve"> Borda, E</w:t>
      </w:r>
      <w:r w:rsidR="00C4094F">
        <w:rPr>
          <w:rFonts w:asciiTheme="minorHAnsi" w:hAnsiTheme="minorHAnsi" w:cstheme="minorHAnsi"/>
          <w:sz w:val="20"/>
          <w:szCs w:val="20"/>
          <w:lang w:val="es-VE"/>
        </w:rPr>
        <w:t>.</w:t>
      </w:r>
      <w:r w:rsidR="00C4094F" w:rsidRPr="00C4094F">
        <w:rPr>
          <w:rFonts w:asciiTheme="minorHAnsi" w:hAnsiTheme="minorHAnsi" w:cstheme="minorHAnsi"/>
          <w:sz w:val="20"/>
          <w:szCs w:val="20"/>
          <w:lang w:val="es-VE"/>
        </w:rPr>
        <w:t>A</w:t>
      </w:r>
      <w:r w:rsidR="00C4094F">
        <w:rPr>
          <w:rFonts w:asciiTheme="minorHAnsi" w:hAnsiTheme="minorHAnsi" w:cstheme="minorHAnsi"/>
          <w:sz w:val="20"/>
          <w:szCs w:val="20"/>
          <w:lang w:val="es-VE"/>
        </w:rPr>
        <w:t>.</w:t>
      </w:r>
      <w:r w:rsidR="00C4094F" w:rsidRPr="00C4094F">
        <w:rPr>
          <w:rFonts w:asciiTheme="minorHAnsi" w:hAnsiTheme="minorHAnsi" w:cstheme="minorHAnsi"/>
          <w:sz w:val="20"/>
          <w:szCs w:val="20"/>
          <w:lang w:val="es-VE"/>
        </w:rPr>
        <w:t xml:space="preserve"> Alexa, C</w:t>
      </w:r>
      <w:r w:rsidR="00C4094F">
        <w:rPr>
          <w:rFonts w:asciiTheme="minorHAnsi" w:hAnsiTheme="minorHAnsi" w:cstheme="minorHAnsi"/>
          <w:sz w:val="20"/>
          <w:szCs w:val="20"/>
          <w:lang w:val="es-VE"/>
        </w:rPr>
        <w:t xml:space="preserve">. </w:t>
      </w:r>
      <w:proofErr w:type="spellStart"/>
      <w:r w:rsidR="00C4094F" w:rsidRPr="00C4094F">
        <w:rPr>
          <w:rFonts w:asciiTheme="minorHAnsi" w:hAnsiTheme="minorHAnsi" w:cstheme="minorHAnsi"/>
          <w:sz w:val="20"/>
          <w:szCs w:val="20"/>
          <w:lang w:val="es-VE"/>
        </w:rPr>
        <w:t>Neagu</w:t>
      </w:r>
      <w:proofErr w:type="spellEnd"/>
      <w:r w:rsidR="00C4094F" w:rsidRPr="00C4094F">
        <w:rPr>
          <w:rFonts w:asciiTheme="minorHAnsi" w:hAnsiTheme="minorHAnsi" w:cstheme="minorHAnsi"/>
          <w:sz w:val="20"/>
          <w:szCs w:val="20"/>
          <w:lang w:val="es-VE"/>
        </w:rPr>
        <w:t>, A</w:t>
      </w:r>
      <w:r w:rsidR="00C4094F">
        <w:rPr>
          <w:rFonts w:asciiTheme="minorHAnsi" w:hAnsiTheme="minorHAnsi" w:cstheme="minorHAnsi"/>
          <w:sz w:val="20"/>
          <w:szCs w:val="20"/>
          <w:lang w:val="es-VE"/>
        </w:rPr>
        <w:t>.</w:t>
      </w:r>
      <w:r w:rsidR="00C4094F" w:rsidRPr="00C4094F">
        <w:rPr>
          <w:rFonts w:asciiTheme="minorHAnsi" w:hAnsiTheme="minorHAnsi" w:cstheme="minorHAnsi"/>
          <w:sz w:val="20"/>
          <w:szCs w:val="20"/>
          <w:lang w:val="es-VE"/>
        </w:rPr>
        <w:t xml:space="preserve"> I</w:t>
      </w:r>
      <w:r w:rsidR="00C4094F">
        <w:rPr>
          <w:rFonts w:asciiTheme="minorHAnsi" w:hAnsiTheme="minorHAnsi" w:cstheme="minorHAnsi"/>
          <w:sz w:val="20"/>
          <w:szCs w:val="20"/>
          <w:lang w:val="es-VE"/>
        </w:rPr>
        <w:t>.</w:t>
      </w:r>
      <w:r w:rsidR="00C4094F" w:rsidRPr="00C4094F">
        <w:rPr>
          <w:rFonts w:asciiTheme="minorHAnsi" w:hAnsiTheme="minorHAnsi" w:cstheme="minorHAnsi"/>
          <w:sz w:val="20"/>
          <w:szCs w:val="20"/>
          <w:lang w:val="es-VE"/>
        </w:rPr>
        <w:t xml:space="preserve"> Nicolau. </w:t>
      </w:r>
      <w:r w:rsidR="00A205A3" w:rsidRPr="00922905">
        <w:rPr>
          <w:rFonts w:asciiTheme="minorHAnsi" w:hAnsiTheme="minorHAnsi" w:cstheme="minorHAnsi"/>
          <w:sz w:val="20"/>
          <w:szCs w:val="20"/>
          <w:lang w:val="en-US"/>
        </w:rPr>
        <w:t xml:space="preserve">In bacterial biofilms </w:t>
      </w:r>
      <w:proofErr w:type="spellStart"/>
      <w:r w:rsidR="00C4094F" w:rsidRPr="00C4094F">
        <w:rPr>
          <w:rFonts w:asciiTheme="minorHAnsi" w:hAnsiTheme="minorHAnsi" w:cstheme="minorHAnsi"/>
          <w:sz w:val="20"/>
          <w:szCs w:val="20"/>
          <w:lang w:val="en-US"/>
        </w:rPr>
        <w:t>IntechOpen</w:t>
      </w:r>
      <w:proofErr w:type="spellEnd"/>
      <w:r w:rsidR="00C4094F" w:rsidRPr="00C4094F">
        <w:rPr>
          <w:rFonts w:asciiTheme="minorHAnsi" w:hAnsiTheme="minorHAnsi" w:cstheme="minorHAnsi"/>
          <w:sz w:val="20"/>
          <w:szCs w:val="20"/>
          <w:lang w:val="en-US"/>
        </w:rPr>
        <w:t xml:space="preserve"> </w:t>
      </w:r>
      <w:r w:rsidR="00C4094F">
        <w:rPr>
          <w:rFonts w:asciiTheme="minorHAnsi" w:hAnsiTheme="minorHAnsi" w:cstheme="minorHAnsi"/>
          <w:sz w:val="20"/>
          <w:szCs w:val="20"/>
          <w:lang w:val="en-US"/>
        </w:rPr>
        <w:t>(</w:t>
      </w:r>
      <w:r w:rsidR="00C4094F" w:rsidRPr="00C4094F">
        <w:rPr>
          <w:rFonts w:asciiTheme="minorHAnsi" w:hAnsiTheme="minorHAnsi" w:cstheme="minorHAnsi"/>
          <w:sz w:val="20"/>
          <w:szCs w:val="20"/>
          <w:lang w:val="en-US"/>
        </w:rPr>
        <w:t>2020</w:t>
      </w:r>
      <w:r w:rsidR="00C4094F">
        <w:rPr>
          <w:rFonts w:asciiTheme="minorHAnsi" w:hAnsiTheme="minorHAnsi" w:cstheme="minorHAnsi"/>
          <w:sz w:val="20"/>
          <w:szCs w:val="20"/>
          <w:lang w:val="en-US"/>
        </w:rPr>
        <w:t>)</w:t>
      </w:r>
      <w:r w:rsidR="00A205A3">
        <w:rPr>
          <w:rFonts w:asciiTheme="minorHAnsi" w:hAnsiTheme="minorHAnsi" w:cstheme="minorHAnsi"/>
          <w:sz w:val="20"/>
          <w:szCs w:val="20"/>
          <w:lang w:val="en-US"/>
        </w:rPr>
        <w:t xml:space="preserve"> 1- 32</w:t>
      </w:r>
      <w:r w:rsidR="00C4094F" w:rsidRPr="00C4094F">
        <w:rPr>
          <w:rFonts w:asciiTheme="minorHAnsi" w:hAnsiTheme="minorHAnsi" w:cstheme="minorHAnsi"/>
          <w:sz w:val="20"/>
          <w:szCs w:val="20"/>
          <w:lang w:val="en-US"/>
        </w:rPr>
        <w:t>.</w:t>
      </w:r>
    </w:p>
    <w:p w14:paraId="6FCA5B74" w14:textId="1089C681" w:rsidR="00922905" w:rsidRDefault="00CF10E5" w:rsidP="00922905">
      <w:pPr>
        <w:spacing w:line="276" w:lineRule="auto"/>
        <w:rPr>
          <w:rFonts w:asciiTheme="minorHAnsi" w:hAnsiTheme="minorHAnsi" w:cstheme="minorHAnsi"/>
          <w:sz w:val="20"/>
          <w:szCs w:val="20"/>
          <w:lang w:val="en-US"/>
        </w:rPr>
      </w:pPr>
      <w:r w:rsidRPr="005C7955">
        <w:rPr>
          <w:rFonts w:asciiTheme="minorHAnsi" w:hAnsiTheme="minorHAnsi" w:cstheme="minorHAnsi"/>
          <w:sz w:val="20"/>
          <w:szCs w:val="20"/>
          <w:lang w:val="en-US"/>
        </w:rPr>
        <w:t>[2]</w:t>
      </w:r>
      <w:r w:rsidR="00922905" w:rsidRPr="005C7955">
        <w:rPr>
          <w:rFonts w:asciiTheme="minorHAnsi" w:hAnsiTheme="minorHAnsi" w:cstheme="minorHAnsi"/>
          <w:sz w:val="20"/>
          <w:szCs w:val="20"/>
          <w:lang w:val="en-US"/>
        </w:rPr>
        <w:t xml:space="preserve"> H. M. C. de </w:t>
      </w:r>
      <w:proofErr w:type="spellStart"/>
      <w:r w:rsidR="00922905" w:rsidRPr="005C7955">
        <w:rPr>
          <w:rFonts w:asciiTheme="minorHAnsi" w:hAnsiTheme="minorHAnsi" w:cstheme="minorHAnsi"/>
          <w:sz w:val="20"/>
          <w:szCs w:val="20"/>
          <w:lang w:val="en-US"/>
        </w:rPr>
        <w:t>Azeredo</w:t>
      </w:r>
      <w:proofErr w:type="spellEnd"/>
      <w:r w:rsidR="00922905" w:rsidRPr="005C7955">
        <w:rPr>
          <w:rFonts w:asciiTheme="minorHAnsi" w:hAnsiTheme="minorHAnsi" w:cstheme="minorHAnsi"/>
          <w:sz w:val="20"/>
          <w:szCs w:val="20"/>
          <w:lang w:val="en-US"/>
        </w:rPr>
        <w:t xml:space="preserve">. </w:t>
      </w:r>
      <w:r w:rsidR="00922905" w:rsidRPr="00922905">
        <w:rPr>
          <w:rFonts w:asciiTheme="minorHAnsi" w:hAnsiTheme="minorHAnsi" w:cstheme="minorHAnsi"/>
          <w:sz w:val="20"/>
          <w:szCs w:val="20"/>
          <w:lang w:val="en-US"/>
        </w:rPr>
        <w:t>Trends in Food</w:t>
      </w:r>
      <w:r w:rsidR="00922905">
        <w:rPr>
          <w:rFonts w:asciiTheme="minorHAnsi" w:hAnsiTheme="minorHAnsi" w:cstheme="minorHAnsi"/>
          <w:sz w:val="20"/>
          <w:szCs w:val="20"/>
          <w:lang w:val="en-US"/>
        </w:rPr>
        <w:t xml:space="preserve"> </w:t>
      </w:r>
      <w:r w:rsidR="00922905" w:rsidRPr="00922905">
        <w:rPr>
          <w:rFonts w:asciiTheme="minorHAnsi" w:hAnsiTheme="minorHAnsi" w:cstheme="minorHAnsi"/>
          <w:sz w:val="20"/>
          <w:szCs w:val="20"/>
          <w:lang w:val="en-US"/>
        </w:rPr>
        <w:t>Science and Technology</w:t>
      </w:r>
      <w:r w:rsidR="00922905">
        <w:rPr>
          <w:rFonts w:asciiTheme="minorHAnsi" w:hAnsiTheme="minorHAnsi" w:cstheme="minorHAnsi"/>
          <w:sz w:val="20"/>
          <w:szCs w:val="20"/>
          <w:lang w:val="en-US"/>
        </w:rPr>
        <w:t>., 30 (2013) 56 -69.</w:t>
      </w:r>
    </w:p>
    <w:p w14:paraId="50E4A288" w14:textId="54E9A452" w:rsidR="0053100B" w:rsidRPr="00D6080F" w:rsidRDefault="00193548" w:rsidP="00CF10E5">
      <w:pPr>
        <w:spacing w:line="276" w:lineRule="auto"/>
        <w:rPr>
          <w:rFonts w:asciiTheme="minorHAnsi" w:hAnsiTheme="minorHAnsi" w:cstheme="minorHAnsi"/>
          <w:sz w:val="20"/>
          <w:szCs w:val="20"/>
          <w:lang w:val="es-VE"/>
        </w:rPr>
      </w:pPr>
      <w:r w:rsidRPr="005C7955">
        <w:rPr>
          <w:rFonts w:asciiTheme="minorHAnsi" w:hAnsiTheme="minorHAnsi" w:cstheme="minorHAnsi"/>
          <w:sz w:val="20"/>
          <w:szCs w:val="20"/>
          <w:lang w:val="es-VE"/>
        </w:rPr>
        <w:t>[3] P. S</w:t>
      </w:r>
      <w:r w:rsidR="005C7955" w:rsidRPr="005C7955">
        <w:rPr>
          <w:rFonts w:asciiTheme="minorHAnsi" w:hAnsiTheme="minorHAnsi" w:cstheme="minorHAnsi"/>
          <w:sz w:val="20"/>
          <w:szCs w:val="20"/>
          <w:lang w:val="es-VE"/>
        </w:rPr>
        <w:t xml:space="preserve">. </w:t>
      </w:r>
      <w:proofErr w:type="spellStart"/>
      <w:r w:rsidR="005C7955" w:rsidRPr="005C7955">
        <w:rPr>
          <w:rFonts w:asciiTheme="minorHAnsi" w:hAnsiTheme="minorHAnsi" w:cstheme="minorHAnsi"/>
          <w:sz w:val="20"/>
          <w:szCs w:val="20"/>
          <w:lang w:val="es-VE"/>
        </w:rPr>
        <w:t>Sanguiñedo</w:t>
      </w:r>
      <w:proofErr w:type="spellEnd"/>
      <w:r w:rsidR="005C7955" w:rsidRPr="005C7955">
        <w:rPr>
          <w:rFonts w:asciiTheme="minorHAnsi" w:hAnsiTheme="minorHAnsi" w:cstheme="minorHAnsi"/>
          <w:sz w:val="20"/>
          <w:szCs w:val="20"/>
          <w:lang w:val="es-VE"/>
        </w:rPr>
        <w:t xml:space="preserve">, R. M. </w:t>
      </w:r>
      <w:proofErr w:type="spellStart"/>
      <w:r w:rsidR="005C7955" w:rsidRPr="005C7955">
        <w:rPr>
          <w:rFonts w:asciiTheme="minorHAnsi" w:hAnsiTheme="minorHAnsi" w:cstheme="minorHAnsi"/>
          <w:sz w:val="20"/>
          <w:szCs w:val="20"/>
          <w:lang w:val="es-VE"/>
        </w:rPr>
        <w:t>Fratila</w:t>
      </w:r>
      <w:proofErr w:type="spellEnd"/>
      <w:r w:rsidR="005C7955" w:rsidRPr="005C7955">
        <w:rPr>
          <w:rFonts w:asciiTheme="minorHAnsi" w:hAnsiTheme="minorHAnsi" w:cstheme="minorHAnsi"/>
          <w:sz w:val="20"/>
          <w:szCs w:val="20"/>
          <w:lang w:val="es-VE"/>
        </w:rPr>
        <w:t xml:space="preserve">, M.B. </w:t>
      </w:r>
      <w:proofErr w:type="spellStart"/>
      <w:r w:rsidR="005C7955" w:rsidRPr="005C7955">
        <w:rPr>
          <w:rFonts w:asciiTheme="minorHAnsi" w:hAnsiTheme="minorHAnsi" w:cstheme="minorHAnsi"/>
          <w:sz w:val="20"/>
          <w:szCs w:val="20"/>
          <w:lang w:val="es-VE"/>
        </w:rPr>
        <w:t>Estevez</w:t>
      </w:r>
      <w:proofErr w:type="spellEnd"/>
      <w:r w:rsidR="005C7955" w:rsidRPr="005C7955">
        <w:rPr>
          <w:rFonts w:asciiTheme="minorHAnsi" w:hAnsiTheme="minorHAnsi" w:cstheme="minorHAnsi"/>
          <w:sz w:val="20"/>
          <w:szCs w:val="20"/>
          <w:lang w:val="es-VE"/>
        </w:rPr>
        <w:t xml:space="preserve">, J.M. de la Fuente, V. </w:t>
      </w:r>
      <w:proofErr w:type="spellStart"/>
      <w:r w:rsidR="005C7955" w:rsidRPr="005C7955">
        <w:rPr>
          <w:rFonts w:asciiTheme="minorHAnsi" w:hAnsiTheme="minorHAnsi" w:cstheme="minorHAnsi"/>
          <w:sz w:val="20"/>
          <w:szCs w:val="20"/>
          <w:lang w:val="es-VE"/>
        </w:rPr>
        <w:t>Grazú</w:t>
      </w:r>
      <w:proofErr w:type="spellEnd"/>
      <w:r w:rsidR="005C7955" w:rsidRPr="005C7955">
        <w:rPr>
          <w:rFonts w:asciiTheme="minorHAnsi" w:hAnsiTheme="minorHAnsi" w:cstheme="minorHAnsi"/>
          <w:sz w:val="20"/>
          <w:szCs w:val="20"/>
          <w:lang w:val="es-VE"/>
        </w:rPr>
        <w:t>, S. Alborés.</w:t>
      </w:r>
      <w:r w:rsidR="005C7955">
        <w:rPr>
          <w:rFonts w:asciiTheme="minorHAnsi" w:hAnsiTheme="minorHAnsi" w:cstheme="minorHAnsi"/>
          <w:sz w:val="20"/>
          <w:szCs w:val="20"/>
          <w:lang w:val="es-VE"/>
        </w:rPr>
        <w:t xml:space="preserve"> </w:t>
      </w:r>
      <w:r w:rsidR="005C7955" w:rsidRPr="005C7955">
        <w:rPr>
          <w:rFonts w:asciiTheme="minorHAnsi" w:hAnsiTheme="minorHAnsi" w:cstheme="minorHAnsi"/>
          <w:sz w:val="20"/>
          <w:szCs w:val="20"/>
          <w:lang w:val="en-US"/>
        </w:rPr>
        <w:t>Nano Biomed. Eng. 10</w:t>
      </w:r>
      <w:r w:rsidR="005C7955">
        <w:rPr>
          <w:rFonts w:asciiTheme="minorHAnsi" w:hAnsiTheme="minorHAnsi" w:cstheme="minorHAnsi"/>
          <w:sz w:val="20"/>
          <w:szCs w:val="20"/>
          <w:lang w:val="en-US"/>
        </w:rPr>
        <w:t xml:space="preserve"> (2018). </w:t>
      </w:r>
      <w:r w:rsidR="005C7955" w:rsidRPr="005C7955">
        <w:rPr>
          <w:rFonts w:asciiTheme="minorHAnsi" w:hAnsiTheme="minorHAnsi" w:cstheme="minorHAnsi"/>
          <w:sz w:val="20"/>
          <w:szCs w:val="20"/>
          <w:lang w:val="en-US"/>
        </w:rPr>
        <w:t>165–73.</w:t>
      </w:r>
    </w:p>
    <w:p w14:paraId="6E3C23EE" w14:textId="77777777" w:rsidR="0053100B" w:rsidRPr="00895BBA" w:rsidRDefault="004A2724" w:rsidP="00CF10E5">
      <w:pPr>
        <w:spacing w:line="276" w:lineRule="auto"/>
        <w:rPr>
          <w:sz w:val="20"/>
          <w:szCs w:val="20"/>
          <w:lang w:val="en-US"/>
        </w:rPr>
      </w:pPr>
      <w:r w:rsidRPr="00895BBA">
        <w:rPr>
          <w:sz w:val="20"/>
          <w:szCs w:val="20"/>
          <w:lang w:val="en-US"/>
        </w:rPr>
        <w:t xml:space="preserve">  </w:t>
      </w:r>
    </w:p>
    <w:sectPr w:rsidR="0053100B" w:rsidRPr="00895BBA" w:rsidSect="00350EE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73BC4"/>
    <w:multiLevelType w:val="multilevel"/>
    <w:tmpl w:val="26C26DE6"/>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450"/>
        </w:tabs>
        <w:ind w:left="450" w:hanging="450"/>
      </w:pPr>
      <w:rPr>
        <w:rFonts w:cs="Times New Roman" w:hint="default"/>
      </w:rPr>
    </w:lvl>
    <w:lvl w:ilvl="2">
      <w:start w:val="2"/>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64"/>
    <w:rsid w:val="000001C1"/>
    <w:rsid w:val="00002985"/>
    <w:rsid w:val="00003F41"/>
    <w:rsid w:val="000047D0"/>
    <w:rsid w:val="000056AE"/>
    <w:rsid w:val="000057D3"/>
    <w:rsid w:val="00012278"/>
    <w:rsid w:val="000225EA"/>
    <w:rsid w:val="00025196"/>
    <w:rsid w:val="000308B4"/>
    <w:rsid w:val="00034AA5"/>
    <w:rsid w:val="00050B30"/>
    <w:rsid w:val="00053546"/>
    <w:rsid w:val="00054AE8"/>
    <w:rsid w:val="00056917"/>
    <w:rsid w:val="00065DC8"/>
    <w:rsid w:val="00072296"/>
    <w:rsid w:val="00082853"/>
    <w:rsid w:val="0008685C"/>
    <w:rsid w:val="0009753B"/>
    <w:rsid w:val="000A02A9"/>
    <w:rsid w:val="000A03F7"/>
    <w:rsid w:val="000B074D"/>
    <w:rsid w:val="000B2D5C"/>
    <w:rsid w:val="000B4F82"/>
    <w:rsid w:val="000B5FAC"/>
    <w:rsid w:val="000C1224"/>
    <w:rsid w:val="000C4663"/>
    <w:rsid w:val="000C7ECB"/>
    <w:rsid w:val="000D59C4"/>
    <w:rsid w:val="000D5DDE"/>
    <w:rsid w:val="000E439C"/>
    <w:rsid w:val="000F06A9"/>
    <w:rsid w:val="000F3A4E"/>
    <w:rsid w:val="000F778A"/>
    <w:rsid w:val="001102EF"/>
    <w:rsid w:val="00114BE0"/>
    <w:rsid w:val="00122643"/>
    <w:rsid w:val="00123102"/>
    <w:rsid w:val="00124F99"/>
    <w:rsid w:val="0012558A"/>
    <w:rsid w:val="00125729"/>
    <w:rsid w:val="0012751B"/>
    <w:rsid w:val="00136EC7"/>
    <w:rsid w:val="00141327"/>
    <w:rsid w:val="00143662"/>
    <w:rsid w:val="00146C1E"/>
    <w:rsid w:val="0015309D"/>
    <w:rsid w:val="00161528"/>
    <w:rsid w:val="00167CCB"/>
    <w:rsid w:val="00171973"/>
    <w:rsid w:val="00171A83"/>
    <w:rsid w:val="00184B94"/>
    <w:rsid w:val="00185737"/>
    <w:rsid w:val="00185E03"/>
    <w:rsid w:val="00187B5B"/>
    <w:rsid w:val="00187EFF"/>
    <w:rsid w:val="00193548"/>
    <w:rsid w:val="00197D63"/>
    <w:rsid w:val="001A0382"/>
    <w:rsid w:val="001A1BD6"/>
    <w:rsid w:val="001A2F72"/>
    <w:rsid w:val="001A478C"/>
    <w:rsid w:val="001A74AB"/>
    <w:rsid w:val="001A7A6D"/>
    <w:rsid w:val="001B17EF"/>
    <w:rsid w:val="001B2FF0"/>
    <w:rsid w:val="001B328D"/>
    <w:rsid w:val="001C05C3"/>
    <w:rsid w:val="001C634D"/>
    <w:rsid w:val="001C6F19"/>
    <w:rsid w:val="001D023D"/>
    <w:rsid w:val="001D0B04"/>
    <w:rsid w:val="001D50A6"/>
    <w:rsid w:val="001E0494"/>
    <w:rsid w:val="001E6AB4"/>
    <w:rsid w:val="001F33F3"/>
    <w:rsid w:val="0020052C"/>
    <w:rsid w:val="00201AC4"/>
    <w:rsid w:val="002020B4"/>
    <w:rsid w:val="00206D9D"/>
    <w:rsid w:val="00210CBD"/>
    <w:rsid w:val="00225BBB"/>
    <w:rsid w:val="00237C9C"/>
    <w:rsid w:val="00241FA8"/>
    <w:rsid w:val="00243FF3"/>
    <w:rsid w:val="00252EA3"/>
    <w:rsid w:val="00253B4B"/>
    <w:rsid w:val="002602C3"/>
    <w:rsid w:val="0026257B"/>
    <w:rsid w:val="00263DE6"/>
    <w:rsid w:val="0026791C"/>
    <w:rsid w:val="00270F56"/>
    <w:rsid w:val="00282300"/>
    <w:rsid w:val="002865E6"/>
    <w:rsid w:val="00292DAC"/>
    <w:rsid w:val="00292F85"/>
    <w:rsid w:val="0029455F"/>
    <w:rsid w:val="00294D01"/>
    <w:rsid w:val="002A037C"/>
    <w:rsid w:val="002A5656"/>
    <w:rsid w:val="002B07AB"/>
    <w:rsid w:val="002B2EBB"/>
    <w:rsid w:val="002B6735"/>
    <w:rsid w:val="002B774E"/>
    <w:rsid w:val="002C0461"/>
    <w:rsid w:val="002C2478"/>
    <w:rsid w:val="002C4B60"/>
    <w:rsid w:val="002C6615"/>
    <w:rsid w:val="002E3DCF"/>
    <w:rsid w:val="002E5998"/>
    <w:rsid w:val="002F3183"/>
    <w:rsid w:val="002F71DC"/>
    <w:rsid w:val="00301DD0"/>
    <w:rsid w:val="003049A5"/>
    <w:rsid w:val="00304B25"/>
    <w:rsid w:val="00306BB6"/>
    <w:rsid w:val="0031461B"/>
    <w:rsid w:val="00315770"/>
    <w:rsid w:val="00321987"/>
    <w:rsid w:val="00326E1C"/>
    <w:rsid w:val="003276FF"/>
    <w:rsid w:val="00342901"/>
    <w:rsid w:val="00342FE1"/>
    <w:rsid w:val="00350EE8"/>
    <w:rsid w:val="00353762"/>
    <w:rsid w:val="00354025"/>
    <w:rsid w:val="00366D47"/>
    <w:rsid w:val="00373E38"/>
    <w:rsid w:val="00374152"/>
    <w:rsid w:val="00375D0E"/>
    <w:rsid w:val="0037654F"/>
    <w:rsid w:val="00376832"/>
    <w:rsid w:val="00380858"/>
    <w:rsid w:val="00382944"/>
    <w:rsid w:val="00386B89"/>
    <w:rsid w:val="00387F2D"/>
    <w:rsid w:val="00390B60"/>
    <w:rsid w:val="0039430D"/>
    <w:rsid w:val="003A52CB"/>
    <w:rsid w:val="003A5DD8"/>
    <w:rsid w:val="003B001D"/>
    <w:rsid w:val="003B0A4F"/>
    <w:rsid w:val="003B49D5"/>
    <w:rsid w:val="003B60DB"/>
    <w:rsid w:val="003B721B"/>
    <w:rsid w:val="003C36CD"/>
    <w:rsid w:val="003C3C64"/>
    <w:rsid w:val="003C4922"/>
    <w:rsid w:val="003C5751"/>
    <w:rsid w:val="003D0816"/>
    <w:rsid w:val="003D11EA"/>
    <w:rsid w:val="003D121A"/>
    <w:rsid w:val="003E5E89"/>
    <w:rsid w:val="003F0065"/>
    <w:rsid w:val="003F0E9D"/>
    <w:rsid w:val="00410E10"/>
    <w:rsid w:val="00413D25"/>
    <w:rsid w:val="00420B46"/>
    <w:rsid w:val="00420F8C"/>
    <w:rsid w:val="004267B7"/>
    <w:rsid w:val="004302C3"/>
    <w:rsid w:val="004375CE"/>
    <w:rsid w:val="00441785"/>
    <w:rsid w:val="00443E1A"/>
    <w:rsid w:val="00446843"/>
    <w:rsid w:val="004543FA"/>
    <w:rsid w:val="0046671F"/>
    <w:rsid w:val="00474EDB"/>
    <w:rsid w:val="00477DA9"/>
    <w:rsid w:val="0048386B"/>
    <w:rsid w:val="004857C7"/>
    <w:rsid w:val="00486E74"/>
    <w:rsid w:val="004872EB"/>
    <w:rsid w:val="004A2724"/>
    <w:rsid w:val="004A448A"/>
    <w:rsid w:val="004C3C0C"/>
    <w:rsid w:val="004D0AC5"/>
    <w:rsid w:val="004D4671"/>
    <w:rsid w:val="004F22AF"/>
    <w:rsid w:val="004F460D"/>
    <w:rsid w:val="005045DE"/>
    <w:rsid w:val="00504D44"/>
    <w:rsid w:val="00505FD3"/>
    <w:rsid w:val="00513353"/>
    <w:rsid w:val="005137F3"/>
    <w:rsid w:val="00517E60"/>
    <w:rsid w:val="0052210B"/>
    <w:rsid w:val="0052460E"/>
    <w:rsid w:val="0053100B"/>
    <w:rsid w:val="00533B9C"/>
    <w:rsid w:val="00545BE3"/>
    <w:rsid w:val="005553B9"/>
    <w:rsid w:val="00556440"/>
    <w:rsid w:val="00556DFE"/>
    <w:rsid w:val="00557B1B"/>
    <w:rsid w:val="00563D63"/>
    <w:rsid w:val="00571CF1"/>
    <w:rsid w:val="005754E5"/>
    <w:rsid w:val="00576538"/>
    <w:rsid w:val="0058412A"/>
    <w:rsid w:val="00585ED0"/>
    <w:rsid w:val="00594BA2"/>
    <w:rsid w:val="005A0E7B"/>
    <w:rsid w:val="005B3B3B"/>
    <w:rsid w:val="005C7955"/>
    <w:rsid w:val="005E6AB4"/>
    <w:rsid w:val="005E7BA6"/>
    <w:rsid w:val="005F18DD"/>
    <w:rsid w:val="005F1CD8"/>
    <w:rsid w:val="00602DFD"/>
    <w:rsid w:val="006112D1"/>
    <w:rsid w:val="006128CE"/>
    <w:rsid w:val="00614F32"/>
    <w:rsid w:val="006152CC"/>
    <w:rsid w:val="00615E33"/>
    <w:rsid w:val="00616CB8"/>
    <w:rsid w:val="0062301A"/>
    <w:rsid w:val="00623EEB"/>
    <w:rsid w:val="0062435B"/>
    <w:rsid w:val="00624A7B"/>
    <w:rsid w:val="006329A8"/>
    <w:rsid w:val="0063367A"/>
    <w:rsid w:val="00634B64"/>
    <w:rsid w:val="00642A67"/>
    <w:rsid w:val="006502E2"/>
    <w:rsid w:val="00654474"/>
    <w:rsid w:val="00657335"/>
    <w:rsid w:val="006614AD"/>
    <w:rsid w:val="00662E0C"/>
    <w:rsid w:val="00665EAE"/>
    <w:rsid w:val="00665FD4"/>
    <w:rsid w:val="00667609"/>
    <w:rsid w:val="00667D72"/>
    <w:rsid w:val="006745F6"/>
    <w:rsid w:val="006755E6"/>
    <w:rsid w:val="00677C80"/>
    <w:rsid w:val="00681490"/>
    <w:rsid w:val="0068283D"/>
    <w:rsid w:val="00685F1B"/>
    <w:rsid w:val="006955EF"/>
    <w:rsid w:val="006A2AFB"/>
    <w:rsid w:val="006A2F7D"/>
    <w:rsid w:val="006A5DD3"/>
    <w:rsid w:val="006A78CE"/>
    <w:rsid w:val="006B40F3"/>
    <w:rsid w:val="006B47AB"/>
    <w:rsid w:val="006B6830"/>
    <w:rsid w:val="006C1A39"/>
    <w:rsid w:val="006C1BC7"/>
    <w:rsid w:val="006D2026"/>
    <w:rsid w:val="006D2A43"/>
    <w:rsid w:val="006D69C5"/>
    <w:rsid w:val="006D6DEC"/>
    <w:rsid w:val="006E50B9"/>
    <w:rsid w:val="006E53A9"/>
    <w:rsid w:val="006E76C6"/>
    <w:rsid w:val="006F1F41"/>
    <w:rsid w:val="006F39FA"/>
    <w:rsid w:val="006F50D7"/>
    <w:rsid w:val="0070073F"/>
    <w:rsid w:val="00714DFE"/>
    <w:rsid w:val="00724BBC"/>
    <w:rsid w:val="00724CAF"/>
    <w:rsid w:val="00725EE0"/>
    <w:rsid w:val="00730CB5"/>
    <w:rsid w:val="00734351"/>
    <w:rsid w:val="007349FF"/>
    <w:rsid w:val="007369E3"/>
    <w:rsid w:val="00741441"/>
    <w:rsid w:val="007417A5"/>
    <w:rsid w:val="0075412D"/>
    <w:rsid w:val="00767D5B"/>
    <w:rsid w:val="00770B7F"/>
    <w:rsid w:val="00770B86"/>
    <w:rsid w:val="00776148"/>
    <w:rsid w:val="00784B0E"/>
    <w:rsid w:val="00786C2D"/>
    <w:rsid w:val="0079449E"/>
    <w:rsid w:val="00795FCD"/>
    <w:rsid w:val="007A7B78"/>
    <w:rsid w:val="007B17B0"/>
    <w:rsid w:val="007C1C8E"/>
    <w:rsid w:val="007C232D"/>
    <w:rsid w:val="007C5998"/>
    <w:rsid w:val="007C743C"/>
    <w:rsid w:val="007C7EBB"/>
    <w:rsid w:val="007D46E5"/>
    <w:rsid w:val="007D6C0A"/>
    <w:rsid w:val="007D76E5"/>
    <w:rsid w:val="007E0F4D"/>
    <w:rsid w:val="007E76A1"/>
    <w:rsid w:val="007F2B46"/>
    <w:rsid w:val="007F61C4"/>
    <w:rsid w:val="008002EB"/>
    <w:rsid w:val="00813175"/>
    <w:rsid w:val="00813DA0"/>
    <w:rsid w:val="00813E6D"/>
    <w:rsid w:val="00824F61"/>
    <w:rsid w:val="008307C4"/>
    <w:rsid w:val="00830D68"/>
    <w:rsid w:val="00833ABD"/>
    <w:rsid w:val="008340AC"/>
    <w:rsid w:val="0083481A"/>
    <w:rsid w:val="00836904"/>
    <w:rsid w:val="008429A0"/>
    <w:rsid w:val="008605EC"/>
    <w:rsid w:val="00866E27"/>
    <w:rsid w:val="008702E6"/>
    <w:rsid w:val="00874DF0"/>
    <w:rsid w:val="00875929"/>
    <w:rsid w:val="00880517"/>
    <w:rsid w:val="00891147"/>
    <w:rsid w:val="00891827"/>
    <w:rsid w:val="00892F62"/>
    <w:rsid w:val="00895BBA"/>
    <w:rsid w:val="008A0217"/>
    <w:rsid w:val="008A5CC5"/>
    <w:rsid w:val="008B3487"/>
    <w:rsid w:val="008C1DAF"/>
    <w:rsid w:val="008C2A34"/>
    <w:rsid w:val="008C487F"/>
    <w:rsid w:val="008C7CB0"/>
    <w:rsid w:val="008E46F2"/>
    <w:rsid w:val="008E5C56"/>
    <w:rsid w:val="008E731D"/>
    <w:rsid w:val="008E7E23"/>
    <w:rsid w:val="008F015F"/>
    <w:rsid w:val="008F516C"/>
    <w:rsid w:val="008F6726"/>
    <w:rsid w:val="00900718"/>
    <w:rsid w:val="009157FF"/>
    <w:rsid w:val="00922905"/>
    <w:rsid w:val="00923E2A"/>
    <w:rsid w:val="009249D7"/>
    <w:rsid w:val="00930BCF"/>
    <w:rsid w:val="009502CC"/>
    <w:rsid w:val="009572DD"/>
    <w:rsid w:val="00963213"/>
    <w:rsid w:val="00967C8D"/>
    <w:rsid w:val="009713A1"/>
    <w:rsid w:val="009740AA"/>
    <w:rsid w:val="009768A9"/>
    <w:rsid w:val="00977975"/>
    <w:rsid w:val="00981E83"/>
    <w:rsid w:val="00983310"/>
    <w:rsid w:val="00983656"/>
    <w:rsid w:val="00990FA9"/>
    <w:rsid w:val="00994949"/>
    <w:rsid w:val="0099530F"/>
    <w:rsid w:val="00996E8A"/>
    <w:rsid w:val="00997F4E"/>
    <w:rsid w:val="009A6599"/>
    <w:rsid w:val="009B08C5"/>
    <w:rsid w:val="009B5032"/>
    <w:rsid w:val="009B541C"/>
    <w:rsid w:val="009C2181"/>
    <w:rsid w:val="009C6F1B"/>
    <w:rsid w:val="009D1A51"/>
    <w:rsid w:val="009D2B78"/>
    <w:rsid w:val="009D2B9B"/>
    <w:rsid w:val="009D604A"/>
    <w:rsid w:val="009E2C7B"/>
    <w:rsid w:val="009E2F33"/>
    <w:rsid w:val="009F3860"/>
    <w:rsid w:val="00A10349"/>
    <w:rsid w:val="00A112CF"/>
    <w:rsid w:val="00A121E9"/>
    <w:rsid w:val="00A129D0"/>
    <w:rsid w:val="00A12DB8"/>
    <w:rsid w:val="00A13E12"/>
    <w:rsid w:val="00A1653C"/>
    <w:rsid w:val="00A205A3"/>
    <w:rsid w:val="00A2105F"/>
    <w:rsid w:val="00A2551E"/>
    <w:rsid w:val="00A2619A"/>
    <w:rsid w:val="00A27604"/>
    <w:rsid w:val="00A2781C"/>
    <w:rsid w:val="00A347FB"/>
    <w:rsid w:val="00A37444"/>
    <w:rsid w:val="00A41978"/>
    <w:rsid w:val="00A45B46"/>
    <w:rsid w:val="00A468FF"/>
    <w:rsid w:val="00A47438"/>
    <w:rsid w:val="00A47ECE"/>
    <w:rsid w:val="00A63BD6"/>
    <w:rsid w:val="00A641BF"/>
    <w:rsid w:val="00A65810"/>
    <w:rsid w:val="00A71B83"/>
    <w:rsid w:val="00A83E30"/>
    <w:rsid w:val="00A83EBC"/>
    <w:rsid w:val="00A84958"/>
    <w:rsid w:val="00A90DBE"/>
    <w:rsid w:val="00A91D3F"/>
    <w:rsid w:val="00A94FCD"/>
    <w:rsid w:val="00A950FA"/>
    <w:rsid w:val="00A95AF0"/>
    <w:rsid w:val="00AA1931"/>
    <w:rsid w:val="00AA4046"/>
    <w:rsid w:val="00AA56B4"/>
    <w:rsid w:val="00AB4EEC"/>
    <w:rsid w:val="00AB7560"/>
    <w:rsid w:val="00AC0055"/>
    <w:rsid w:val="00AC1DB9"/>
    <w:rsid w:val="00AC1E6E"/>
    <w:rsid w:val="00AC5B63"/>
    <w:rsid w:val="00AC7656"/>
    <w:rsid w:val="00AD67F8"/>
    <w:rsid w:val="00AD6C53"/>
    <w:rsid w:val="00AE0745"/>
    <w:rsid w:val="00AE08F2"/>
    <w:rsid w:val="00AE2D4F"/>
    <w:rsid w:val="00AF0D7E"/>
    <w:rsid w:val="00AF28D0"/>
    <w:rsid w:val="00AF6D67"/>
    <w:rsid w:val="00B020EE"/>
    <w:rsid w:val="00B15E67"/>
    <w:rsid w:val="00B1657D"/>
    <w:rsid w:val="00B21AC2"/>
    <w:rsid w:val="00B2236D"/>
    <w:rsid w:val="00B24DF7"/>
    <w:rsid w:val="00B348A5"/>
    <w:rsid w:val="00B35D0D"/>
    <w:rsid w:val="00B40B2A"/>
    <w:rsid w:val="00B43837"/>
    <w:rsid w:val="00B46CC7"/>
    <w:rsid w:val="00B519F0"/>
    <w:rsid w:val="00B63A67"/>
    <w:rsid w:val="00B71001"/>
    <w:rsid w:val="00B7308C"/>
    <w:rsid w:val="00B759A4"/>
    <w:rsid w:val="00B818B7"/>
    <w:rsid w:val="00B82DB1"/>
    <w:rsid w:val="00B92554"/>
    <w:rsid w:val="00B96E94"/>
    <w:rsid w:val="00B9707C"/>
    <w:rsid w:val="00BA0BA6"/>
    <w:rsid w:val="00BA75E8"/>
    <w:rsid w:val="00BA7C39"/>
    <w:rsid w:val="00BB0026"/>
    <w:rsid w:val="00BD4394"/>
    <w:rsid w:val="00BE0FF9"/>
    <w:rsid w:val="00BF25A1"/>
    <w:rsid w:val="00BF6ABE"/>
    <w:rsid w:val="00C0128D"/>
    <w:rsid w:val="00C01F66"/>
    <w:rsid w:val="00C02C2B"/>
    <w:rsid w:val="00C05BD9"/>
    <w:rsid w:val="00C11521"/>
    <w:rsid w:val="00C15EC9"/>
    <w:rsid w:val="00C21583"/>
    <w:rsid w:val="00C221F0"/>
    <w:rsid w:val="00C27557"/>
    <w:rsid w:val="00C305B0"/>
    <w:rsid w:val="00C32106"/>
    <w:rsid w:val="00C32D3F"/>
    <w:rsid w:val="00C347F6"/>
    <w:rsid w:val="00C34BB1"/>
    <w:rsid w:val="00C4094F"/>
    <w:rsid w:val="00C40DF5"/>
    <w:rsid w:val="00C417EE"/>
    <w:rsid w:val="00C42EAB"/>
    <w:rsid w:val="00C53A54"/>
    <w:rsid w:val="00C573BC"/>
    <w:rsid w:val="00C61D93"/>
    <w:rsid w:val="00C625A4"/>
    <w:rsid w:val="00C74773"/>
    <w:rsid w:val="00C75CB1"/>
    <w:rsid w:val="00C86CE7"/>
    <w:rsid w:val="00C8729C"/>
    <w:rsid w:val="00C966A1"/>
    <w:rsid w:val="00C97B79"/>
    <w:rsid w:val="00CA36EF"/>
    <w:rsid w:val="00CA5F7E"/>
    <w:rsid w:val="00CB7369"/>
    <w:rsid w:val="00CC2BB6"/>
    <w:rsid w:val="00CC70FE"/>
    <w:rsid w:val="00CD2CA8"/>
    <w:rsid w:val="00CD3986"/>
    <w:rsid w:val="00CD5E32"/>
    <w:rsid w:val="00CF10E5"/>
    <w:rsid w:val="00D00E80"/>
    <w:rsid w:val="00D018A3"/>
    <w:rsid w:val="00D05313"/>
    <w:rsid w:val="00D07BE1"/>
    <w:rsid w:val="00D24D64"/>
    <w:rsid w:val="00D3383C"/>
    <w:rsid w:val="00D3467B"/>
    <w:rsid w:val="00D36145"/>
    <w:rsid w:val="00D36C1D"/>
    <w:rsid w:val="00D45357"/>
    <w:rsid w:val="00D5042C"/>
    <w:rsid w:val="00D525C7"/>
    <w:rsid w:val="00D6080F"/>
    <w:rsid w:val="00D64BCC"/>
    <w:rsid w:val="00D74C5F"/>
    <w:rsid w:val="00D760DE"/>
    <w:rsid w:val="00D808CC"/>
    <w:rsid w:val="00D83D38"/>
    <w:rsid w:val="00D849D5"/>
    <w:rsid w:val="00D868EE"/>
    <w:rsid w:val="00D936DD"/>
    <w:rsid w:val="00D94289"/>
    <w:rsid w:val="00D96279"/>
    <w:rsid w:val="00DA3531"/>
    <w:rsid w:val="00DA3F1A"/>
    <w:rsid w:val="00DB3D83"/>
    <w:rsid w:val="00DB5E5F"/>
    <w:rsid w:val="00DB6218"/>
    <w:rsid w:val="00DB7105"/>
    <w:rsid w:val="00DC547D"/>
    <w:rsid w:val="00DD7EEA"/>
    <w:rsid w:val="00DE4A34"/>
    <w:rsid w:val="00DF2390"/>
    <w:rsid w:val="00DF24DF"/>
    <w:rsid w:val="00DF2885"/>
    <w:rsid w:val="00DF4EA0"/>
    <w:rsid w:val="00DF7126"/>
    <w:rsid w:val="00E0000A"/>
    <w:rsid w:val="00E03CCA"/>
    <w:rsid w:val="00E06B40"/>
    <w:rsid w:val="00E11567"/>
    <w:rsid w:val="00E141FD"/>
    <w:rsid w:val="00E157A0"/>
    <w:rsid w:val="00E213B2"/>
    <w:rsid w:val="00E24BA4"/>
    <w:rsid w:val="00E27706"/>
    <w:rsid w:val="00E27EDC"/>
    <w:rsid w:val="00E33246"/>
    <w:rsid w:val="00E33794"/>
    <w:rsid w:val="00E36D4E"/>
    <w:rsid w:val="00E56E62"/>
    <w:rsid w:val="00E56F4F"/>
    <w:rsid w:val="00E6006C"/>
    <w:rsid w:val="00E60A0B"/>
    <w:rsid w:val="00E70C5E"/>
    <w:rsid w:val="00E747C0"/>
    <w:rsid w:val="00E76B29"/>
    <w:rsid w:val="00E87E51"/>
    <w:rsid w:val="00E917BB"/>
    <w:rsid w:val="00E9424B"/>
    <w:rsid w:val="00E97004"/>
    <w:rsid w:val="00E971E4"/>
    <w:rsid w:val="00EA0E6D"/>
    <w:rsid w:val="00EA1DAF"/>
    <w:rsid w:val="00EA25FE"/>
    <w:rsid w:val="00EA31CC"/>
    <w:rsid w:val="00EB08E2"/>
    <w:rsid w:val="00EB40F7"/>
    <w:rsid w:val="00EC4ACB"/>
    <w:rsid w:val="00ED6E49"/>
    <w:rsid w:val="00EF6C68"/>
    <w:rsid w:val="00EF6D80"/>
    <w:rsid w:val="00F00A69"/>
    <w:rsid w:val="00F01B20"/>
    <w:rsid w:val="00F04F5B"/>
    <w:rsid w:val="00F05DEC"/>
    <w:rsid w:val="00F06EFD"/>
    <w:rsid w:val="00F111A5"/>
    <w:rsid w:val="00F12BB8"/>
    <w:rsid w:val="00F13DD5"/>
    <w:rsid w:val="00F15914"/>
    <w:rsid w:val="00F15E7D"/>
    <w:rsid w:val="00F1687C"/>
    <w:rsid w:val="00F178C1"/>
    <w:rsid w:val="00F2246F"/>
    <w:rsid w:val="00F3316D"/>
    <w:rsid w:val="00F33686"/>
    <w:rsid w:val="00F36B4E"/>
    <w:rsid w:val="00F43DBD"/>
    <w:rsid w:val="00F4453E"/>
    <w:rsid w:val="00F5140C"/>
    <w:rsid w:val="00F56B3A"/>
    <w:rsid w:val="00F576AA"/>
    <w:rsid w:val="00F63E3A"/>
    <w:rsid w:val="00F6430C"/>
    <w:rsid w:val="00F67E4B"/>
    <w:rsid w:val="00F709D7"/>
    <w:rsid w:val="00F7208A"/>
    <w:rsid w:val="00F72F40"/>
    <w:rsid w:val="00F72F52"/>
    <w:rsid w:val="00F8189D"/>
    <w:rsid w:val="00F83845"/>
    <w:rsid w:val="00F85216"/>
    <w:rsid w:val="00F90410"/>
    <w:rsid w:val="00F9614E"/>
    <w:rsid w:val="00FA4098"/>
    <w:rsid w:val="00FB2441"/>
    <w:rsid w:val="00FB2ABB"/>
    <w:rsid w:val="00FB7A9C"/>
    <w:rsid w:val="00FB7EDE"/>
    <w:rsid w:val="00FC1D14"/>
    <w:rsid w:val="00FC2737"/>
    <w:rsid w:val="00FC5508"/>
    <w:rsid w:val="00FD0D63"/>
    <w:rsid w:val="00FD53A6"/>
    <w:rsid w:val="00FE1B96"/>
    <w:rsid w:val="00FE3D6F"/>
    <w:rsid w:val="00FF01CF"/>
    <w:rsid w:val="00FF0D50"/>
    <w:rsid w:val="00FF2F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AD10F"/>
  <w15:docId w15:val="{3455F4C2-9AA4-4C19-8586-6F477CD2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A6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09753B"/>
    <w:rPr>
      <w:rFonts w:cs="Times New Roman"/>
      <w:color w:val="0000FF"/>
      <w:u w:val="single"/>
    </w:rPr>
  </w:style>
  <w:style w:type="paragraph" w:styleId="Textodeglobo">
    <w:name w:val="Balloon Text"/>
    <w:basedOn w:val="Normal"/>
    <w:link w:val="TextodegloboCar"/>
    <w:uiPriority w:val="99"/>
    <w:semiHidden/>
    <w:unhideWhenUsed/>
    <w:rsid w:val="004375CE"/>
    <w:rPr>
      <w:rFonts w:ascii="Tahoma" w:hAnsi="Tahoma" w:cs="Tahoma"/>
      <w:sz w:val="16"/>
      <w:szCs w:val="16"/>
    </w:rPr>
  </w:style>
  <w:style w:type="character" w:customStyle="1" w:styleId="TextodegloboCar">
    <w:name w:val="Texto de globo Car"/>
    <w:link w:val="Textodeglobo"/>
    <w:uiPriority w:val="99"/>
    <w:semiHidden/>
    <w:locked/>
    <w:rsid w:val="004375CE"/>
    <w:rPr>
      <w:rFonts w:ascii="Tahoma" w:hAnsi="Tahoma" w:cs="Tahoma"/>
      <w:sz w:val="16"/>
      <w:szCs w:val="16"/>
      <w:lang w:val="es-ES" w:eastAsia="es-ES"/>
    </w:rPr>
  </w:style>
  <w:style w:type="paragraph" w:styleId="Sangra2detindependiente">
    <w:name w:val="Body Text Indent 2"/>
    <w:basedOn w:val="Normal"/>
    <w:link w:val="Sangra2detindependienteCar"/>
    <w:uiPriority w:val="99"/>
    <w:semiHidden/>
    <w:unhideWhenUsed/>
    <w:rsid w:val="00F13DD5"/>
    <w:pPr>
      <w:spacing w:after="120" w:line="480" w:lineRule="auto"/>
      <w:ind w:left="283"/>
    </w:pPr>
  </w:style>
  <w:style w:type="character" w:customStyle="1" w:styleId="Sangra2detindependienteCar">
    <w:name w:val="Sangría 2 de t. independiente Car"/>
    <w:link w:val="Sangra2detindependiente"/>
    <w:uiPriority w:val="99"/>
    <w:semiHidden/>
    <w:locked/>
    <w:rsid w:val="00F13DD5"/>
    <w:rPr>
      <w:rFonts w:cs="Times New Roman"/>
      <w:sz w:val="24"/>
      <w:szCs w:val="24"/>
    </w:rPr>
  </w:style>
  <w:style w:type="paragraph" w:customStyle="1" w:styleId="Default">
    <w:name w:val="Default"/>
    <w:rsid w:val="009C2181"/>
    <w:pPr>
      <w:autoSpaceDE w:val="0"/>
      <w:autoSpaceDN w:val="0"/>
      <w:adjustRightInd w:val="0"/>
    </w:pPr>
    <w:rPr>
      <w:rFonts w:ascii="Arial" w:hAnsi="Arial" w:cs="Arial"/>
      <w:color w:val="000000"/>
      <w:sz w:val="24"/>
      <w:szCs w:val="24"/>
      <w:lang w:val="es-AR" w:eastAsia="es-AR"/>
    </w:rPr>
  </w:style>
  <w:style w:type="paragraph" w:styleId="Textoindependiente">
    <w:name w:val="Body Text"/>
    <w:basedOn w:val="Normal"/>
    <w:link w:val="TextoindependienteCar"/>
    <w:uiPriority w:val="99"/>
    <w:semiHidden/>
    <w:unhideWhenUsed/>
    <w:rsid w:val="00C221F0"/>
    <w:pPr>
      <w:spacing w:after="120" w:line="276" w:lineRule="auto"/>
    </w:pPr>
    <w:rPr>
      <w:rFonts w:ascii="Calibri" w:eastAsia="Calibri" w:hAnsi="Calibri"/>
      <w:sz w:val="22"/>
      <w:szCs w:val="22"/>
      <w:lang w:val="es-AR" w:eastAsia="en-US"/>
    </w:rPr>
  </w:style>
  <w:style w:type="character" w:customStyle="1" w:styleId="TextoindependienteCar">
    <w:name w:val="Texto independiente Car"/>
    <w:link w:val="Textoindependiente"/>
    <w:uiPriority w:val="99"/>
    <w:semiHidden/>
    <w:rsid w:val="00C221F0"/>
    <w:rPr>
      <w:rFonts w:ascii="Calibri" w:eastAsia="Calibri" w:hAnsi="Calibri" w:cs="Times New Roman"/>
      <w:sz w:val="22"/>
      <w:szCs w:val="22"/>
      <w:lang w:eastAsia="en-US"/>
    </w:rPr>
  </w:style>
  <w:style w:type="paragraph" w:styleId="Prrafodelista">
    <w:name w:val="List Paragraph"/>
    <w:basedOn w:val="Normal"/>
    <w:uiPriority w:val="34"/>
    <w:qFormat/>
    <w:rsid w:val="00531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181783">
      <w:marLeft w:val="0"/>
      <w:marRight w:val="0"/>
      <w:marTop w:val="0"/>
      <w:marBottom w:val="0"/>
      <w:divBdr>
        <w:top w:val="none" w:sz="0" w:space="0" w:color="auto"/>
        <w:left w:val="none" w:sz="0" w:space="0" w:color="auto"/>
        <w:bottom w:val="none" w:sz="0" w:space="0" w:color="auto"/>
        <w:right w:val="none" w:sz="0" w:space="0" w:color="auto"/>
      </w:divBdr>
    </w:div>
    <w:div w:id="1764181784">
      <w:marLeft w:val="0"/>
      <w:marRight w:val="0"/>
      <w:marTop w:val="0"/>
      <w:marBottom w:val="0"/>
      <w:divBdr>
        <w:top w:val="none" w:sz="0" w:space="0" w:color="auto"/>
        <w:left w:val="none" w:sz="0" w:space="0" w:color="auto"/>
        <w:bottom w:val="none" w:sz="0" w:space="0" w:color="auto"/>
        <w:right w:val="none" w:sz="0" w:space="0" w:color="auto"/>
      </w:divBdr>
    </w:div>
    <w:div w:id="1764181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ED20-6C9C-4F79-9A85-A341BCD7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678</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Vinculacion</dc:creator>
  <cp:lastModifiedBy>SA</cp:lastModifiedBy>
  <cp:revision>21</cp:revision>
  <cp:lastPrinted>2012-04-24T22:15:00Z</cp:lastPrinted>
  <dcterms:created xsi:type="dcterms:W3CDTF">2022-11-17T14:10:00Z</dcterms:created>
  <dcterms:modified xsi:type="dcterms:W3CDTF">2022-11-23T19:48:00Z</dcterms:modified>
</cp:coreProperties>
</file>